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24113" w14:textId="1E9CA11A" w:rsidR="00184116" w:rsidRPr="002E3111" w:rsidRDefault="00184116" w:rsidP="00184116">
      <w:pPr>
        <w:pStyle w:val="a6"/>
        <w:spacing w:line="600" w:lineRule="exact"/>
        <w:jc w:val="center"/>
      </w:pPr>
      <w:r w:rsidRPr="002E3111">
        <w:rPr>
          <w:rFonts w:hint="eastAsia"/>
        </w:rPr>
        <w:t>中國醫藥大學附設醫院</w:t>
      </w:r>
      <w:r w:rsidRPr="002E3111">
        <w:br/>
      </w:r>
      <w:r w:rsidRPr="002E3111">
        <w:rPr>
          <w:rFonts w:hint="eastAsia"/>
        </w:rPr>
        <w:t>醫療器材人工智慧軟體九大</w:t>
      </w:r>
      <w:r w:rsidR="00EE078D" w:rsidRPr="002E3111">
        <w:rPr>
          <w:rFonts w:hint="eastAsia"/>
        </w:rPr>
        <w:t>透明</w:t>
      </w:r>
      <w:r w:rsidRPr="002E3111">
        <w:rPr>
          <w:rFonts w:hint="eastAsia"/>
        </w:rPr>
        <w:t>性宣告</w:t>
      </w:r>
      <w:r w:rsidR="00842480" w:rsidRPr="002E3111">
        <w:rPr>
          <w:rFonts w:hint="eastAsia"/>
        </w:rPr>
        <w:t>書</w:t>
      </w:r>
    </w:p>
    <w:p w14:paraId="3FB74447" w14:textId="05FBC4FF" w:rsidR="00184116" w:rsidRPr="002E3111" w:rsidRDefault="00842480" w:rsidP="00184116">
      <w:pPr>
        <w:ind w:firstLine="475"/>
        <w:jc w:val="right"/>
      </w:pPr>
      <w:r w:rsidRPr="002E3111">
        <w:rPr>
          <w:rFonts w:hint="eastAsia"/>
        </w:rPr>
        <w:t>2</w:t>
      </w:r>
      <w:r w:rsidRPr="002E3111">
        <w:t>024-12-23</w:t>
      </w:r>
      <w:r w:rsidRPr="002E3111">
        <w:rPr>
          <w:rFonts w:hint="eastAsia"/>
        </w:rPr>
        <w:t>訂定</w:t>
      </w:r>
    </w:p>
    <w:p w14:paraId="33EFCFDB" w14:textId="43EF444D" w:rsidR="001A6628" w:rsidRPr="002E3111" w:rsidRDefault="001A6628" w:rsidP="00184116">
      <w:pPr>
        <w:ind w:firstLine="475"/>
        <w:jc w:val="right"/>
      </w:pPr>
      <w:r w:rsidRPr="002E3111">
        <w:rPr>
          <w:rFonts w:hint="eastAsia"/>
        </w:rPr>
        <w:t>2025-01-16</w:t>
      </w:r>
      <w:r w:rsidRPr="002E3111">
        <w:rPr>
          <w:rFonts w:hint="eastAsia"/>
        </w:rPr>
        <w:t>修訂</w:t>
      </w:r>
    </w:p>
    <w:p w14:paraId="26B8CAAA" w14:textId="77777777" w:rsidR="00EE078D" w:rsidRPr="002E3111" w:rsidRDefault="00EE078D" w:rsidP="00EE078D"/>
    <w:p w14:paraId="33F80813" w14:textId="54DE1FD1" w:rsidR="00EE078D" w:rsidRPr="002E3111" w:rsidRDefault="00EE078D" w:rsidP="00F6424E">
      <w:pPr>
        <w:jc w:val="both"/>
      </w:pPr>
      <w:r w:rsidRPr="002E3111">
        <w:t>為促成負責任的</w:t>
      </w:r>
      <w:r w:rsidRPr="002E3111">
        <w:t xml:space="preserve"> (</w:t>
      </w:r>
      <w:r w:rsidR="00C15B9C" w:rsidRPr="002E3111">
        <w:t>responsible</w:t>
      </w:r>
      <w:r w:rsidRPr="002E3111">
        <w:t xml:space="preserve">) </w:t>
      </w:r>
      <w:r w:rsidRPr="002E3111">
        <w:t>醫療</w:t>
      </w:r>
      <w:r w:rsidRPr="002E3111">
        <w:t>AI</w:t>
      </w:r>
      <w:r w:rsidRPr="002E3111">
        <w:t>應用，啟用的醫療</w:t>
      </w:r>
      <w:r w:rsidRPr="002E3111">
        <w:t>AI</w:t>
      </w:r>
      <w:r w:rsidRPr="002E3111">
        <w:t>請提供透明性宣告。</w:t>
      </w:r>
    </w:p>
    <w:p w14:paraId="549C8882" w14:textId="4E173ED7" w:rsidR="005D3917" w:rsidRPr="002E3111" w:rsidRDefault="00EE078D" w:rsidP="00F6424E">
      <w:pPr>
        <w:jc w:val="both"/>
      </w:pPr>
      <w:r w:rsidRPr="002E3111">
        <w:rPr>
          <w:rFonts w:hint="eastAsia"/>
        </w:rPr>
        <w:t>試用</w:t>
      </w:r>
      <w:proofErr w:type="gramStart"/>
      <w:r w:rsidRPr="002E3111">
        <w:rPr>
          <w:rFonts w:hint="eastAsia"/>
        </w:rPr>
        <w:t>申請預填</w:t>
      </w:r>
      <w:proofErr w:type="gramEnd"/>
      <w:r w:rsidRPr="002E3111">
        <w:rPr>
          <w:rFonts w:hint="eastAsia"/>
        </w:rPr>
        <w:t>，啟用</w:t>
      </w:r>
      <w:proofErr w:type="gramStart"/>
      <w:r w:rsidRPr="002E3111">
        <w:rPr>
          <w:rFonts w:hint="eastAsia"/>
        </w:rPr>
        <w:t>申請必</w:t>
      </w:r>
      <w:proofErr w:type="gramEnd"/>
      <w:r w:rsidRPr="002E3111">
        <w:rPr>
          <w:rFonts w:hint="eastAsia"/>
        </w:rPr>
        <w:t>填。</w:t>
      </w:r>
    </w:p>
    <w:p w14:paraId="6CD2A25B" w14:textId="77777777" w:rsidR="00EE078D" w:rsidRPr="002E3111" w:rsidRDefault="00EE078D" w:rsidP="00EE078D">
      <w:pPr>
        <w:ind w:firstLine="475"/>
        <w:jc w:val="both"/>
      </w:pPr>
    </w:p>
    <w:p w14:paraId="11B9D531" w14:textId="0C6431BB" w:rsidR="00591DD9" w:rsidRPr="002E3111" w:rsidRDefault="00110006" w:rsidP="00EE078D">
      <w:pPr>
        <w:jc w:val="both"/>
        <w:rPr>
          <w:b/>
          <w:sz w:val="28"/>
        </w:rPr>
      </w:pPr>
      <w:r w:rsidRPr="002E3111">
        <w:rPr>
          <w:rFonts w:hint="eastAsia"/>
          <w:b/>
          <w:sz w:val="28"/>
        </w:rPr>
        <w:t>一、</w:t>
      </w:r>
      <w:r w:rsidR="00591DD9" w:rsidRPr="002E3111">
        <w:rPr>
          <w:rFonts w:hint="eastAsia"/>
          <w:b/>
          <w:sz w:val="28"/>
        </w:rPr>
        <w:t>基本資料及輸出</w:t>
      </w:r>
      <w:r w:rsidR="00E12A42" w:rsidRPr="002E3111">
        <w:rPr>
          <w:rFonts w:hint="eastAsia"/>
          <w:b/>
          <w:sz w:val="28"/>
        </w:rPr>
        <w:t>結果</w:t>
      </w:r>
    </w:p>
    <w:tbl>
      <w:tblPr>
        <w:tblStyle w:val="afd"/>
        <w:tblW w:w="9216" w:type="dxa"/>
        <w:tblInd w:w="576" w:type="dxa"/>
        <w:tblLook w:val="04A0" w:firstRow="1" w:lastRow="0" w:firstColumn="1" w:lastColumn="0" w:noHBand="0" w:noVBand="1"/>
      </w:tblPr>
      <w:tblGrid>
        <w:gridCol w:w="2160"/>
        <w:gridCol w:w="7056"/>
      </w:tblGrid>
      <w:tr w:rsidR="002E3111" w:rsidRPr="002E3111" w14:paraId="265AB378" w14:textId="77777777" w:rsidTr="00EE078D">
        <w:tc>
          <w:tcPr>
            <w:tcW w:w="2160" w:type="dxa"/>
          </w:tcPr>
          <w:p w14:paraId="21346F20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開發者名稱</w:t>
            </w:r>
          </w:p>
        </w:tc>
        <w:tc>
          <w:tcPr>
            <w:tcW w:w="7056" w:type="dxa"/>
          </w:tcPr>
          <w:p w14:paraId="7397EC8C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2E3111" w:rsidRPr="002E3111" w14:paraId="671EAF12" w14:textId="77777777" w:rsidTr="00EE078D">
        <w:tc>
          <w:tcPr>
            <w:tcW w:w="2160" w:type="dxa"/>
          </w:tcPr>
          <w:p w14:paraId="00A3B8C5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開發者聯絡資訊</w:t>
            </w:r>
          </w:p>
        </w:tc>
        <w:tc>
          <w:tcPr>
            <w:tcW w:w="7056" w:type="dxa"/>
          </w:tcPr>
          <w:p w14:paraId="23F41D8F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2E3111" w:rsidRPr="002E3111" w14:paraId="4E753295" w14:textId="77777777" w:rsidTr="00EE078D">
        <w:tc>
          <w:tcPr>
            <w:tcW w:w="2160" w:type="dxa"/>
          </w:tcPr>
          <w:p w14:paraId="1F2F2CC1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開發資金來源</w:t>
            </w:r>
          </w:p>
        </w:tc>
        <w:tc>
          <w:tcPr>
            <w:tcW w:w="7056" w:type="dxa"/>
          </w:tcPr>
          <w:p w14:paraId="6FD4B6C9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2E3111" w:rsidRPr="002E3111" w14:paraId="3238E2D0" w14:textId="77777777" w:rsidTr="00EE078D">
        <w:tc>
          <w:tcPr>
            <w:tcW w:w="2160" w:type="dxa"/>
          </w:tcPr>
          <w:p w14:paraId="012257D2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輸出型態</w:t>
            </w:r>
          </w:p>
        </w:tc>
        <w:tc>
          <w:tcPr>
            <w:tcW w:w="7056" w:type="dxa"/>
          </w:tcPr>
          <w:p w14:paraId="1D8FD707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預測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分類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推薦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評估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分析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其他</w:t>
            </w:r>
          </w:p>
        </w:tc>
      </w:tr>
      <w:tr w:rsidR="002E3111" w:rsidRPr="002E3111" w14:paraId="73BD7E09" w14:textId="77777777" w:rsidTr="00EE078D">
        <w:tc>
          <w:tcPr>
            <w:tcW w:w="2160" w:type="dxa"/>
          </w:tcPr>
          <w:p w14:paraId="4B621E8A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right"/>
            </w:pPr>
            <w:r w:rsidRPr="002E3111">
              <w:rPr>
                <w:rFonts w:hint="eastAsia"/>
              </w:rPr>
              <w:t>其他</w:t>
            </w:r>
            <w:r w:rsidRPr="002E3111">
              <w:rPr>
                <w:rFonts w:hint="eastAsia"/>
              </w:rPr>
              <w:t>(</w:t>
            </w:r>
            <w:r w:rsidRPr="002E3111">
              <w:rPr>
                <w:rFonts w:hint="eastAsia"/>
              </w:rPr>
              <w:t>請說明</w:t>
            </w:r>
            <w:r w:rsidRPr="002E3111">
              <w:rPr>
                <w:rFonts w:hint="eastAsia"/>
              </w:rPr>
              <w:t>)</w:t>
            </w:r>
          </w:p>
        </w:tc>
        <w:tc>
          <w:tcPr>
            <w:tcW w:w="7056" w:type="dxa"/>
          </w:tcPr>
          <w:p w14:paraId="0E3A7595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591DD9" w:rsidRPr="002E3111" w14:paraId="3655B1E9" w14:textId="77777777" w:rsidTr="00EE078D">
        <w:tc>
          <w:tcPr>
            <w:tcW w:w="2160" w:type="dxa"/>
          </w:tcPr>
          <w:p w14:paraId="47992637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輸出結果</w:t>
            </w:r>
          </w:p>
        </w:tc>
        <w:tc>
          <w:tcPr>
            <w:tcW w:w="7056" w:type="dxa"/>
          </w:tcPr>
          <w:p w14:paraId="595BEB10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</w:tbl>
    <w:p w14:paraId="6B2820A7" w14:textId="77777777" w:rsidR="00EE078D" w:rsidRPr="002E3111" w:rsidRDefault="00EE078D" w:rsidP="00EE078D">
      <w:pPr>
        <w:jc w:val="both"/>
        <w:rPr>
          <w:b/>
          <w:sz w:val="28"/>
        </w:rPr>
      </w:pPr>
    </w:p>
    <w:p w14:paraId="1096FD1B" w14:textId="0237C4F4" w:rsidR="00591DD9" w:rsidRPr="002E3111" w:rsidRDefault="00110006" w:rsidP="00EE078D">
      <w:pPr>
        <w:jc w:val="both"/>
        <w:rPr>
          <w:b/>
          <w:sz w:val="28"/>
        </w:rPr>
      </w:pPr>
      <w:r w:rsidRPr="002E3111">
        <w:rPr>
          <w:rFonts w:hint="eastAsia"/>
          <w:b/>
          <w:sz w:val="28"/>
        </w:rPr>
        <w:t>二、</w:t>
      </w:r>
      <w:r w:rsidR="00591DD9" w:rsidRPr="002E3111">
        <w:rPr>
          <w:rFonts w:hint="eastAsia"/>
          <w:b/>
          <w:sz w:val="28"/>
        </w:rPr>
        <w:t>目的</w:t>
      </w:r>
    </w:p>
    <w:tbl>
      <w:tblPr>
        <w:tblStyle w:val="afd"/>
        <w:tblW w:w="9216" w:type="dxa"/>
        <w:tblInd w:w="576" w:type="dxa"/>
        <w:tblLook w:val="04A0" w:firstRow="1" w:lastRow="0" w:firstColumn="1" w:lastColumn="0" w:noHBand="0" w:noVBand="1"/>
      </w:tblPr>
      <w:tblGrid>
        <w:gridCol w:w="2160"/>
        <w:gridCol w:w="7056"/>
      </w:tblGrid>
      <w:tr w:rsidR="002E3111" w:rsidRPr="002E3111" w14:paraId="66E83BDE" w14:textId="77777777" w:rsidTr="00EE078D">
        <w:tc>
          <w:tcPr>
            <w:tcW w:w="2160" w:type="dxa"/>
          </w:tcPr>
          <w:p w14:paraId="0B78B6E6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預期用途</w:t>
            </w:r>
          </w:p>
        </w:tc>
        <w:tc>
          <w:tcPr>
            <w:tcW w:w="7056" w:type="dxa"/>
          </w:tcPr>
          <w:p w14:paraId="310D50F9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2E3111" w:rsidRPr="002E3111" w14:paraId="2828537F" w14:textId="77777777" w:rsidTr="00EE078D">
        <w:tc>
          <w:tcPr>
            <w:tcW w:w="2160" w:type="dxa"/>
          </w:tcPr>
          <w:p w14:paraId="764DA490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預期病人族群</w:t>
            </w:r>
          </w:p>
        </w:tc>
        <w:tc>
          <w:tcPr>
            <w:tcW w:w="7056" w:type="dxa"/>
          </w:tcPr>
          <w:p w14:paraId="1BAF1E41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2E3111" w:rsidRPr="002E3111" w14:paraId="60A6DD51" w14:textId="77777777" w:rsidTr="00EE078D">
        <w:tc>
          <w:tcPr>
            <w:tcW w:w="2160" w:type="dxa"/>
          </w:tcPr>
          <w:p w14:paraId="2E17E53D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預期使用者</w:t>
            </w:r>
          </w:p>
        </w:tc>
        <w:tc>
          <w:tcPr>
            <w:tcW w:w="7056" w:type="dxa"/>
          </w:tcPr>
          <w:p w14:paraId="65C20E2E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2E3111" w:rsidRPr="002E3111" w14:paraId="5D95323A" w14:textId="77777777" w:rsidTr="00EE078D">
        <w:tc>
          <w:tcPr>
            <w:tcW w:w="2160" w:type="dxa"/>
          </w:tcPr>
          <w:p w14:paraId="7C8547C3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預期用法</w:t>
            </w:r>
          </w:p>
        </w:tc>
        <w:tc>
          <w:tcPr>
            <w:tcW w:w="7056" w:type="dxa"/>
          </w:tcPr>
          <w:p w14:paraId="201EEDCA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asciiTheme="minorEastAsia" w:hAnsiTheme="minorEastAsia" w:hint="eastAsia"/>
              </w:rPr>
              <w:t>□告知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□增強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取代臨床管理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其他</w:t>
            </w:r>
          </w:p>
        </w:tc>
      </w:tr>
      <w:tr w:rsidR="00591DD9" w:rsidRPr="002E3111" w14:paraId="3925CC7E" w14:textId="77777777" w:rsidTr="00EE078D">
        <w:tc>
          <w:tcPr>
            <w:tcW w:w="2160" w:type="dxa"/>
          </w:tcPr>
          <w:p w14:paraId="3FB4BEBA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right"/>
            </w:pPr>
            <w:r w:rsidRPr="002E3111">
              <w:rPr>
                <w:rFonts w:hint="eastAsia"/>
              </w:rPr>
              <w:t>其他</w:t>
            </w:r>
            <w:r w:rsidRPr="002E3111">
              <w:rPr>
                <w:rFonts w:hint="eastAsia"/>
              </w:rPr>
              <w:t>(</w:t>
            </w:r>
            <w:r w:rsidRPr="002E3111">
              <w:rPr>
                <w:rFonts w:hint="eastAsia"/>
              </w:rPr>
              <w:t>請說明</w:t>
            </w:r>
            <w:r w:rsidRPr="002E3111">
              <w:rPr>
                <w:rFonts w:hint="eastAsia"/>
              </w:rPr>
              <w:t>)</w:t>
            </w:r>
          </w:p>
        </w:tc>
        <w:tc>
          <w:tcPr>
            <w:tcW w:w="7056" w:type="dxa"/>
          </w:tcPr>
          <w:p w14:paraId="1405AF61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</w:tbl>
    <w:p w14:paraId="3D6B5D20" w14:textId="77777777" w:rsidR="00EE078D" w:rsidRPr="002E3111" w:rsidRDefault="00EE078D" w:rsidP="00EE078D">
      <w:pPr>
        <w:jc w:val="both"/>
        <w:rPr>
          <w:b/>
          <w:sz w:val="28"/>
        </w:rPr>
      </w:pPr>
    </w:p>
    <w:p w14:paraId="7A22D6B6" w14:textId="7936DF52" w:rsidR="00591DD9" w:rsidRPr="002E3111" w:rsidRDefault="00110006" w:rsidP="00EE078D">
      <w:pPr>
        <w:jc w:val="both"/>
        <w:rPr>
          <w:b/>
          <w:sz w:val="28"/>
        </w:rPr>
      </w:pPr>
      <w:r w:rsidRPr="002E3111">
        <w:rPr>
          <w:rFonts w:hint="eastAsia"/>
          <w:b/>
          <w:sz w:val="28"/>
        </w:rPr>
        <w:t>三、</w:t>
      </w:r>
      <w:r w:rsidR="00591DD9" w:rsidRPr="002E3111">
        <w:rPr>
          <w:rFonts w:hint="eastAsia"/>
          <w:b/>
          <w:sz w:val="28"/>
        </w:rPr>
        <w:t>範圍外使用的警示</w:t>
      </w:r>
    </w:p>
    <w:tbl>
      <w:tblPr>
        <w:tblStyle w:val="afd"/>
        <w:tblW w:w="9216" w:type="dxa"/>
        <w:tblInd w:w="576" w:type="dxa"/>
        <w:tblLook w:val="04A0" w:firstRow="1" w:lastRow="0" w:firstColumn="1" w:lastColumn="0" w:noHBand="0" w:noVBand="1"/>
      </w:tblPr>
      <w:tblGrid>
        <w:gridCol w:w="2016"/>
        <w:gridCol w:w="7200"/>
      </w:tblGrid>
      <w:tr w:rsidR="002E3111" w:rsidRPr="002E3111" w14:paraId="5C2716F9" w14:textId="77777777" w:rsidTr="00EE078D">
        <w:tc>
          <w:tcPr>
            <w:tcW w:w="2016" w:type="dxa"/>
          </w:tcPr>
          <w:p w14:paraId="2593F543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警語</w:t>
            </w:r>
          </w:p>
        </w:tc>
        <w:tc>
          <w:tcPr>
            <w:tcW w:w="7200" w:type="dxa"/>
          </w:tcPr>
          <w:p w14:paraId="3834C99B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591DD9" w:rsidRPr="002E3111" w14:paraId="51435376" w14:textId="77777777" w:rsidTr="00EE078D">
        <w:tc>
          <w:tcPr>
            <w:tcW w:w="2016" w:type="dxa"/>
          </w:tcPr>
          <w:p w14:paraId="62A93C3A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已知不適用情境</w:t>
            </w:r>
          </w:p>
        </w:tc>
        <w:tc>
          <w:tcPr>
            <w:tcW w:w="7200" w:type="dxa"/>
          </w:tcPr>
          <w:p w14:paraId="11785AE2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</w:tbl>
    <w:p w14:paraId="6BAD82EC" w14:textId="77777777" w:rsidR="00EE078D" w:rsidRPr="002E3111" w:rsidRDefault="00EE078D" w:rsidP="00EE078D">
      <w:pPr>
        <w:jc w:val="both"/>
        <w:rPr>
          <w:b/>
          <w:sz w:val="28"/>
        </w:rPr>
      </w:pPr>
    </w:p>
    <w:p w14:paraId="1EE5BB06" w14:textId="0826E5CC" w:rsidR="00591DD9" w:rsidRPr="002E3111" w:rsidRDefault="00110006" w:rsidP="00EE078D">
      <w:pPr>
        <w:jc w:val="both"/>
        <w:rPr>
          <w:b/>
          <w:sz w:val="28"/>
        </w:rPr>
      </w:pPr>
      <w:r w:rsidRPr="002E3111">
        <w:rPr>
          <w:rFonts w:hint="eastAsia"/>
          <w:b/>
          <w:sz w:val="28"/>
        </w:rPr>
        <w:t>四、</w:t>
      </w:r>
      <w:r w:rsidR="00591DD9" w:rsidRPr="002E3111">
        <w:rPr>
          <w:rFonts w:hint="eastAsia"/>
          <w:b/>
          <w:sz w:val="28"/>
        </w:rPr>
        <w:t>開發詳情及輸入特徵</w:t>
      </w:r>
    </w:p>
    <w:tbl>
      <w:tblPr>
        <w:tblStyle w:val="afd"/>
        <w:tblW w:w="9216" w:type="dxa"/>
        <w:tblInd w:w="576" w:type="dxa"/>
        <w:tblLook w:val="04A0" w:firstRow="1" w:lastRow="0" w:firstColumn="1" w:lastColumn="0" w:noHBand="0" w:noVBand="1"/>
      </w:tblPr>
      <w:tblGrid>
        <w:gridCol w:w="2880"/>
        <w:gridCol w:w="6336"/>
      </w:tblGrid>
      <w:tr w:rsidR="002E3111" w:rsidRPr="002E3111" w14:paraId="222160C1" w14:textId="77777777" w:rsidTr="00FB11E1">
        <w:tc>
          <w:tcPr>
            <w:tcW w:w="2880" w:type="dxa"/>
          </w:tcPr>
          <w:p w14:paraId="6E4490E5" w14:textId="68777342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訓練</w:t>
            </w:r>
            <w:r w:rsidR="005D4881" w:rsidRPr="002E3111">
              <w:rPr>
                <w:rFonts w:hint="eastAsia"/>
              </w:rPr>
              <w:t>/</w:t>
            </w:r>
            <w:r w:rsidR="005D4881" w:rsidRPr="002E3111">
              <w:rPr>
                <w:rFonts w:hint="eastAsia"/>
              </w:rPr>
              <w:t>測試</w:t>
            </w:r>
            <w:r w:rsidRPr="002E3111">
              <w:rPr>
                <w:rFonts w:hint="eastAsia"/>
              </w:rPr>
              <w:t>資料集</w:t>
            </w:r>
            <w:r w:rsidR="00150D14" w:rsidRPr="002E3111">
              <w:rPr>
                <w:rFonts w:hint="eastAsia"/>
              </w:rPr>
              <w:t>的挑選</w:t>
            </w:r>
          </w:p>
        </w:tc>
        <w:tc>
          <w:tcPr>
            <w:tcW w:w="6336" w:type="dxa"/>
          </w:tcPr>
          <w:p w14:paraId="5777987A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2E3111" w:rsidRPr="002E3111" w14:paraId="00B31125" w14:textId="77777777" w:rsidTr="00FB11E1">
        <w:tc>
          <w:tcPr>
            <w:tcW w:w="2880" w:type="dxa"/>
          </w:tcPr>
          <w:p w14:paraId="61C25183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輸入特徵</w:t>
            </w:r>
          </w:p>
        </w:tc>
        <w:tc>
          <w:tcPr>
            <w:tcW w:w="6336" w:type="dxa"/>
          </w:tcPr>
          <w:p w14:paraId="76BDF29E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種族</w:t>
            </w:r>
            <w:r w:rsidRPr="002E3111">
              <w:t>(</w:t>
            </w:r>
            <w:r w:rsidRPr="002E3111">
              <w:rPr>
                <w:rFonts w:hint="eastAsia"/>
              </w:rPr>
              <w:t>先天</w:t>
            </w:r>
            <w:r w:rsidRPr="002E3111">
              <w:rPr>
                <w:rFonts w:hint="eastAsia"/>
              </w:rPr>
              <w:t>,</w:t>
            </w:r>
            <w:r w:rsidRPr="002E3111">
              <w:rPr>
                <w:rFonts w:hint="eastAsia"/>
              </w:rPr>
              <w:t>如膚色</w:t>
            </w:r>
            <w:r w:rsidRPr="002E3111">
              <w:t xml:space="preserve">)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民族</w:t>
            </w:r>
            <w:r w:rsidRPr="002E3111">
              <w:rPr>
                <w:rFonts w:hint="eastAsia"/>
              </w:rPr>
              <w:t>(</w:t>
            </w:r>
            <w:r w:rsidRPr="002E3111">
              <w:rPr>
                <w:rFonts w:hint="eastAsia"/>
              </w:rPr>
              <w:t>後天</w:t>
            </w:r>
            <w:r w:rsidRPr="002E3111">
              <w:rPr>
                <w:rFonts w:hint="eastAsia"/>
              </w:rPr>
              <w:t>,</w:t>
            </w:r>
            <w:r w:rsidRPr="002E3111">
              <w:rPr>
                <w:rFonts w:hint="eastAsia"/>
              </w:rPr>
              <w:t>如文化</w:t>
            </w:r>
            <w:r w:rsidRPr="002E3111">
              <w:rPr>
                <w:rFonts w:hint="eastAsia"/>
              </w:rPr>
              <w:t>)</w:t>
            </w:r>
            <w:r w:rsidRPr="002E3111"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使用語言</w:t>
            </w:r>
          </w:p>
          <w:p w14:paraId="7011840B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性別傾向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性別認同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性別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年齡</w:t>
            </w:r>
          </w:p>
          <w:p w14:paraId="6B038285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健康資料的社會決定因素</w:t>
            </w:r>
            <w:r w:rsidRPr="002E3111">
              <w:rPr>
                <w:rFonts w:hint="eastAsia"/>
              </w:rPr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健康狀況評估</w:t>
            </w:r>
            <w:r w:rsidRPr="002E3111">
              <w:t xml:space="preserve"> </w:t>
            </w:r>
            <w:r w:rsidRPr="002E3111">
              <w:rPr>
                <w:rFonts w:asciiTheme="minorEastAsia" w:hAnsiTheme="minorEastAsia" w:hint="eastAsia"/>
              </w:rPr>
              <w:t>□</w:t>
            </w:r>
            <w:r w:rsidRPr="002E3111">
              <w:rPr>
                <w:rFonts w:hint="eastAsia"/>
              </w:rPr>
              <w:t>其他</w:t>
            </w:r>
          </w:p>
        </w:tc>
      </w:tr>
      <w:tr w:rsidR="002E3111" w:rsidRPr="002E3111" w14:paraId="5C38A45D" w14:textId="77777777" w:rsidTr="00FB11E1">
        <w:tc>
          <w:tcPr>
            <w:tcW w:w="2880" w:type="dxa"/>
            <w:vAlign w:val="center"/>
          </w:tcPr>
          <w:p w14:paraId="70A57069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right"/>
            </w:pPr>
            <w:r w:rsidRPr="002E3111">
              <w:rPr>
                <w:rFonts w:hint="eastAsia"/>
              </w:rPr>
              <w:t>其他</w:t>
            </w:r>
            <w:r w:rsidRPr="002E3111">
              <w:rPr>
                <w:rFonts w:hint="eastAsia"/>
              </w:rPr>
              <w:t>(</w:t>
            </w:r>
            <w:r w:rsidRPr="002E3111">
              <w:rPr>
                <w:rFonts w:hint="eastAsia"/>
              </w:rPr>
              <w:t>請說明</w:t>
            </w:r>
            <w:r w:rsidRPr="002E3111">
              <w:rPr>
                <w:rFonts w:hint="eastAsia"/>
              </w:rPr>
              <w:t>)</w:t>
            </w:r>
          </w:p>
        </w:tc>
        <w:tc>
          <w:tcPr>
            <w:tcW w:w="6336" w:type="dxa"/>
          </w:tcPr>
          <w:p w14:paraId="15D6604A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591DD9" w:rsidRPr="002E3111" w14:paraId="1A5B5F2E" w14:textId="77777777" w:rsidTr="00FB11E1">
        <w:tc>
          <w:tcPr>
            <w:tcW w:w="2880" w:type="dxa"/>
          </w:tcPr>
          <w:p w14:paraId="04066772" w14:textId="663F9CCD" w:rsidR="00591DD9" w:rsidRPr="002E3111" w:rsidRDefault="00E12A42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輸入特徵</w:t>
            </w:r>
            <w:r w:rsidR="00591DD9" w:rsidRPr="002E3111">
              <w:rPr>
                <w:rFonts w:hint="eastAsia"/>
              </w:rPr>
              <w:t>的分布及合理性</w:t>
            </w:r>
          </w:p>
        </w:tc>
        <w:tc>
          <w:tcPr>
            <w:tcW w:w="6336" w:type="dxa"/>
          </w:tcPr>
          <w:p w14:paraId="04BB23DC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</w:tbl>
    <w:p w14:paraId="494D4063" w14:textId="77777777" w:rsidR="00EE078D" w:rsidRPr="002E3111" w:rsidRDefault="00EE078D" w:rsidP="00EE078D">
      <w:pPr>
        <w:jc w:val="both"/>
        <w:rPr>
          <w:b/>
          <w:sz w:val="28"/>
        </w:rPr>
      </w:pPr>
    </w:p>
    <w:p w14:paraId="3E5F1A4A" w14:textId="6ED32811" w:rsidR="00591DD9" w:rsidRPr="002E3111" w:rsidRDefault="00110006" w:rsidP="00EE078D">
      <w:pPr>
        <w:jc w:val="both"/>
        <w:rPr>
          <w:b/>
          <w:sz w:val="28"/>
        </w:rPr>
      </w:pPr>
      <w:r w:rsidRPr="002E3111">
        <w:rPr>
          <w:rFonts w:hint="eastAsia"/>
          <w:b/>
          <w:sz w:val="28"/>
        </w:rPr>
        <w:t>五、</w:t>
      </w:r>
      <w:r w:rsidR="00591DD9" w:rsidRPr="002E3111">
        <w:rPr>
          <w:rFonts w:hint="eastAsia"/>
          <w:b/>
          <w:sz w:val="28"/>
        </w:rPr>
        <w:t>開發公平性的確保</w:t>
      </w:r>
    </w:p>
    <w:tbl>
      <w:tblPr>
        <w:tblStyle w:val="afd"/>
        <w:tblW w:w="9216" w:type="dxa"/>
        <w:tblInd w:w="576" w:type="dxa"/>
        <w:tblLook w:val="04A0" w:firstRow="1" w:lastRow="0" w:firstColumn="1" w:lastColumn="0" w:noHBand="0" w:noVBand="1"/>
      </w:tblPr>
      <w:tblGrid>
        <w:gridCol w:w="3312"/>
        <w:gridCol w:w="5904"/>
      </w:tblGrid>
      <w:tr w:rsidR="002E3111" w:rsidRPr="002E3111" w14:paraId="5C42811A" w14:textId="77777777" w:rsidTr="00EE078D">
        <w:tc>
          <w:tcPr>
            <w:tcW w:w="3312" w:type="dxa"/>
          </w:tcPr>
          <w:p w14:paraId="618053A9" w14:textId="316F4FA9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確保</w:t>
            </w:r>
            <w:r w:rsidR="00953260" w:rsidRPr="002E3111">
              <w:rPr>
                <w:rFonts w:hint="eastAsia"/>
              </w:rPr>
              <w:t>結果</w:t>
            </w:r>
            <w:r w:rsidRPr="002E3111">
              <w:rPr>
                <w:rFonts w:hint="eastAsia"/>
              </w:rPr>
              <w:t>公平性的方法</w:t>
            </w:r>
          </w:p>
        </w:tc>
        <w:tc>
          <w:tcPr>
            <w:tcW w:w="5904" w:type="dxa"/>
          </w:tcPr>
          <w:p w14:paraId="13165EE0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591DD9" w:rsidRPr="002E3111" w14:paraId="242AAE3B" w14:textId="77777777" w:rsidTr="00EE078D">
        <w:tc>
          <w:tcPr>
            <w:tcW w:w="3312" w:type="dxa"/>
          </w:tcPr>
          <w:p w14:paraId="7E5FB874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管理、減少或消除偏見的方法</w:t>
            </w:r>
          </w:p>
        </w:tc>
        <w:tc>
          <w:tcPr>
            <w:tcW w:w="5904" w:type="dxa"/>
          </w:tcPr>
          <w:p w14:paraId="39343D91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</w:tbl>
    <w:p w14:paraId="64FC1070" w14:textId="77777777" w:rsidR="00EE078D" w:rsidRPr="002E3111" w:rsidRDefault="00EE078D" w:rsidP="00EE078D">
      <w:pPr>
        <w:jc w:val="both"/>
        <w:rPr>
          <w:b/>
          <w:sz w:val="28"/>
        </w:rPr>
      </w:pPr>
    </w:p>
    <w:p w14:paraId="146ADD03" w14:textId="5FA8A0C6" w:rsidR="00591DD9" w:rsidRPr="002E3111" w:rsidRDefault="00110006" w:rsidP="00EE078D">
      <w:pPr>
        <w:jc w:val="both"/>
        <w:rPr>
          <w:b/>
          <w:sz w:val="28"/>
        </w:rPr>
      </w:pPr>
      <w:r w:rsidRPr="002E3111">
        <w:rPr>
          <w:rFonts w:hint="eastAsia"/>
          <w:b/>
          <w:sz w:val="28"/>
        </w:rPr>
        <w:t>六、</w:t>
      </w:r>
      <w:r w:rsidR="00591DD9" w:rsidRPr="002E3111">
        <w:rPr>
          <w:rFonts w:hint="eastAsia"/>
          <w:b/>
          <w:sz w:val="28"/>
        </w:rPr>
        <w:t>外部驗證</w:t>
      </w:r>
      <w:r w:rsidR="00150D14" w:rsidRPr="002E3111">
        <w:rPr>
          <w:rFonts w:hint="eastAsia"/>
          <w:b/>
          <w:sz w:val="28"/>
        </w:rPr>
        <w:t>過程</w:t>
      </w:r>
    </w:p>
    <w:tbl>
      <w:tblPr>
        <w:tblStyle w:val="afd"/>
        <w:tblW w:w="9216" w:type="dxa"/>
        <w:tblInd w:w="576" w:type="dxa"/>
        <w:tblLook w:val="04A0" w:firstRow="1" w:lastRow="0" w:firstColumn="1" w:lastColumn="0" w:noHBand="0" w:noVBand="1"/>
      </w:tblPr>
      <w:tblGrid>
        <w:gridCol w:w="2448"/>
        <w:gridCol w:w="6768"/>
      </w:tblGrid>
      <w:tr w:rsidR="002E3111" w:rsidRPr="002E3111" w14:paraId="63CD8430" w14:textId="77777777" w:rsidTr="005D4881">
        <w:tc>
          <w:tcPr>
            <w:tcW w:w="2448" w:type="dxa"/>
          </w:tcPr>
          <w:p w14:paraId="62AD6BD1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與訓練</w:t>
            </w:r>
            <w:r w:rsidRPr="002E3111">
              <w:t>/</w:t>
            </w:r>
            <w:r w:rsidRPr="002E3111">
              <w:rPr>
                <w:rFonts w:hint="eastAsia"/>
              </w:rPr>
              <w:t>測試資料差異</w:t>
            </w:r>
          </w:p>
        </w:tc>
        <w:tc>
          <w:tcPr>
            <w:tcW w:w="6768" w:type="dxa"/>
          </w:tcPr>
          <w:p w14:paraId="320E25D1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2E3111" w:rsidRPr="002E3111" w14:paraId="176FA8EC" w14:textId="77777777" w:rsidTr="005D4881">
        <w:tc>
          <w:tcPr>
            <w:tcW w:w="2448" w:type="dxa"/>
          </w:tcPr>
          <w:p w14:paraId="5E55074B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lastRenderedPageBreak/>
              <w:t>參與單位</w:t>
            </w:r>
            <w:r w:rsidRPr="002E3111">
              <w:t>/</w:t>
            </w:r>
            <w:r w:rsidRPr="002E3111">
              <w:rPr>
                <w:rFonts w:hint="eastAsia"/>
              </w:rPr>
              <w:t>資料來源</w:t>
            </w:r>
          </w:p>
        </w:tc>
        <w:tc>
          <w:tcPr>
            <w:tcW w:w="6768" w:type="dxa"/>
          </w:tcPr>
          <w:p w14:paraId="7F05AAA0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2E3111" w:rsidRPr="002E3111" w14:paraId="698464B9" w14:textId="77777777" w:rsidTr="005D4881">
        <w:tc>
          <w:tcPr>
            <w:tcW w:w="2448" w:type="dxa"/>
          </w:tcPr>
          <w:p w14:paraId="31B035AF" w14:textId="449DAF0C" w:rsidR="00591DD9" w:rsidRPr="002E3111" w:rsidRDefault="0045049D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輸入特徵</w:t>
            </w:r>
            <w:r w:rsidR="00591DD9" w:rsidRPr="002E3111">
              <w:rPr>
                <w:rFonts w:hint="eastAsia"/>
              </w:rPr>
              <w:t>的分布</w:t>
            </w:r>
          </w:p>
        </w:tc>
        <w:tc>
          <w:tcPr>
            <w:tcW w:w="6768" w:type="dxa"/>
          </w:tcPr>
          <w:p w14:paraId="50084D25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5D4881" w:rsidRPr="002E3111" w14:paraId="00664473" w14:textId="77777777" w:rsidTr="005D4881">
        <w:tc>
          <w:tcPr>
            <w:tcW w:w="2448" w:type="dxa"/>
          </w:tcPr>
          <w:p w14:paraId="1718F6B5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驗證程序</w:t>
            </w:r>
          </w:p>
        </w:tc>
        <w:tc>
          <w:tcPr>
            <w:tcW w:w="6768" w:type="dxa"/>
          </w:tcPr>
          <w:p w14:paraId="33BD4E01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</w:tbl>
    <w:p w14:paraId="581B6889" w14:textId="77777777" w:rsidR="00EE078D" w:rsidRPr="002E3111" w:rsidRDefault="00EE078D" w:rsidP="00EE078D">
      <w:pPr>
        <w:jc w:val="both"/>
        <w:rPr>
          <w:b/>
          <w:sz w:val="28"/>
        </w:rPr>
      </w:pPr>
    </w:p>
    <w:p w14:paraId="6E5C9936" w14:textId="0C9A4B6A" w:rsidR="00591DD9" w:rsidRPr="002E3111" w:rsidRDefault="00110006" w:rsidP="00EE078D">
      <w:pPr>
        <w:jc w:val="both"/>
        <w:rPr>
          <w:b/>
          <w:sz w:val="28"/>
        </w:rPr>
      </w:pPr>
      <w:r w:rsidRPr="002E3111">
        <w:rPr>
          <w:rFonts w:hint="eastAsia"/>
          <w:b/>
          <w:sz w:val="28"/>
        </w:rPr>
        <w:t>七、</w:t>
      </w:r>
      <w:r w:rsidR="00BE7620" w:rsidRPr="002E3111">
        <w:rPr>
          <w:rFonts w:hint="eastAsia"/>
          <w:b/>
          <w:sz w:val="28"/>
        </w:rPr>
        <w:t>成效</w:t>
      </w:r>
      <w:r w:rsidR="00150D14" w:rsidRPr="002E3111">
        <w:rPr>
          <w:rFonts w:hint="eastAsia"/>
          <w:b/>
          <w:sz w:val="28"/>
        </w:rPr>
        <w:t>的</w:t>
      </w:r>
      <w:r w:rsidR="00591DD9" w:rsidRPr="002E3111">
        <w:rPr>
          <w:rFonts w:hint="eastAsia"/>
          <w:b/>
          <w:sz w:val="28"/>
        </w:rPr>
        <w:t>量化指標</w:t>
      </w:r>
    </w:p>
    <w:tbl>
      <w:tblPr>
        <w:tblStyle w:val="afd"/>
        <w:tblW w:w="9216" w:type="dxa"/>
        <w:tblInd w:w="576" w:type="dxa"/>
        <w:tblLook w:val="04A0" w:firstRow="1" w:lastRow="0" w:firstColumn="1" w:lastColumn="0" w:noHBand="0" w:noVBand="1"/>
      </w:tblPr>
      <w:tblGrid>
        <w:gridCol w:w="1296"/>
        <w:gridCol w:w="7920"/>
      </w:tblGrid>
      <w:tr w:rsidR="002E3111" w:rsidRPr="002E3111" w14:paraId="40501FF2" w14:textId="77777777" w:rsidTr="00FB11E1">
        <w:tc>
          <w:tcPr>
            <w:tcW w:w="1296" w:type="dxa"/>
          </w:tcPr>
          <w:p w14:paraId="716E979D" w14:textId="70514808" w:rsidR="00591DD9" w:rsidRPr="002E3111" w:rsidRDefault="00BE7620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量化指標</w:t>
            </w:r>
          </w:p>
        </w:tc>
        <w:tc>
          <w:tcPr>
            <w:tcW w:w="7920" w:type="dxa"/>
          </w:tcPr>
          <w:p w14:paraId="3ABB58F2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  <w:tr w:rsidR="00BE7620" w:rsidRPr="002E3111" w14:paraId="19907D22" w14:textId="77777777" w:rsidTr="00FB11E1">
        <w:tc>
          <w:tcPr>
            <w:tcW w:w="1296" w:type="dxa"/>
          </w:tcPr>
          <w:p w14:paraId="7C072837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參考文獻</w:t>
            </w:r>
          </w:p>
        </w:tc>
        <w:tc>
          <w:tcPr>
            <w:tcW w:w="7920" w:type="dxa"/>
          </w:tcPr>
          <w:p w14:paraId="399EBB9E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</w:tbl>
    <w:p w14:paraId="30DC8659" w14:textId="77777777" w:rsidR="00EE078D" w:rsidRPr="002E3111" w:rsidRDefault="00EE078D" w:rsidP="00EE078D">
      <w:pPr>
        <w:jc w:val="both"/>
        <w:rPr>
          <w:b/>
          <w:sz w:val="28"/>
        </w:rPr>
      </w:pPr>
    </w:p>
    <w:p w14:paraId="571D47EF" w14:textId="106E9E1D" w:rsidR="00591DD9" w:rsidRPr="002E3111" w:rsidRDefault="00110006" w:rsidP="00EE078D">
      <w:pPr>
        <w:jc w:val="both"/>
        <w:rPr>
          <w:b/>
          <w:sz w:val="28"/>
        </w:rPr>
      </w:pPr>
      <w:r w:rsidRPr="002E3111">
        <w:rPr>
          <w:rFonts w:hint="eastAsia"/>
          <w:b/>
          <w:sz w:val="28"/>
        </w:rPr>
        <w:t>八、</w:t>
      </w:r>
      <w:r w:rsidR="00591DD9" w:rsidRPr="002E3111">
        <w:rPr>
          <w:rFonts w:hint="eastAsia"/>
          <w:b/>
          <w:sz w:val="28"/>
        </w:rPr>
        <w:t>持續維護</w:t>
      </w:r>
    </w:p>
    <w:tbl>
      <w:tblPr>
        <w:tblStyle w:val="afd"/>
        <w:tblW w:w="9216" w:type="dxa"/>
        <w:tblInd w:w="576" w:type="dxa"/>
        <w:tblLook w:val="04A0" w:firstRow="1" w:lastRow="0" w:firstColumn="1" w:lastColumn="0" w:noHBand="0" w:noVBand="1"/>
      </w:tblPr>
      <w:tblGrid>
        <w:gridCol w:w="2160"/>
        <w:gridCol w:w="7056"/>
      </w:tblGrid>
      <w:tr w:rsidR="00C61F59" w:rsidRPr="002E3111" w14:paraId="1EC4C773" w14:textId="77777777" w:rsidTr="00FB11E1">
        <w:tc>
          <w:tcPr>
            <w:tcW w:w="2160" w:type="dxa"/>
          </w:tcPr>
          <w:p w14:paraId="195D79B6" w14:textId="211A3303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監控</w:t>
            </w:r>
            <w:r w:rsidR="00E4415D" w:rsidRPr="002E3111">
              <w:rPr>
                <w:rFonts w:hint="eastAsia"/>
              </w:rPr>
              <w:t>的</w:t>
            </w:r>
            <w:r w:rsidRPr="002E3111">
              <w:rPr>
                <w:rFonts w:hint="eastAsia"/>
              </w:rPr>
              <w:t>程序</w:t>
            </w:r>
            <w:r w:rsidR="00E4415D" w:rsidRPr="002E3111">
              <w:rPr>
                <w:rFonts w:hint="eastAsia"/>
              </w:rPr>
              <w:t>與頻率</w:t>
            </w:r>
          </w:p>
        </w:tc>
        <w:tc>
          <w:tcPr>
            <w:tcW w:w="7056" w:type="dxa"/>
          </w:tcPr>
          <w:p w14:paraId="32130572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</w:tbl>
    <w:p w14:paraId="7BB61C11" w14:textId="77777777" w:rsidR="00EE078D" w:rsidRPr="002E3111" w:rsidRDefault="00EE078D" w:rsidP="00EE078D">
      <w:pPr>
        <w:jc w:val="both"/>
        <w:rPr>
          <w:b/>
          <w:sz w:val="28"/>
        </w:rPr>
      </w:pPr>
    </w:p>
    <w:p w14:paraId="121A3247" w14:textId="40576719" w:rsidR="00591DD9" w:rsidRPr="002E3111" w:rsidRDefault="00110006" w:rsidP="00EE078D">
      <w:pPr>
        <w:jc w:val="both"/>
        <w:rPr>
          <w:b/>
          <w:sz w:val="28"/>
        </w:rPr>
      </w:pPr>
      <w:r w:rsidRPr="002E3111">
        <w:rPr>
          <w:rFonts w:hint="eastAsia"/>
          <w:b/>
          <w:sz w:val="28"/>
        </w:rPr>
        <w:t>九、</w:t>
      </w:r>
      <w:r w:rsidR="00591DD9" w:rsidRPr="002E3111">
        <w:rPr>
          <w:rFonts w:hint="eastAsia"/>
          <w:b/>
          <w:sz w:val="28"/>
        </w:rPr>
        <w:t>更新與持續驗證</w:t>
      </w:r>
    </w:p>
    <w:tbl>
      <w:tblPr>
        <w:tblStyle w:val="afd"/>
        <w:tblW w:w="9216" w:type="dxa"/>
        <w:tblInd w:w="576" w:type="dxa"/>
        <w:tblLook w:val="04A0" w:firstRow="1" w:lastRow="0" w:firstColumn="1" w:lastColumn="0" w:noHBand="0" w:noVBand="1"/>
      </w:tblPr>
      <w:tblGrid>
        <w:gridCol w:w="2160"/>
        <w:gridCol w:w="7056"/>
      </w:tblGrid>
      <w:tr w:rsidR="002E3111" w:rsidRPr="002E3111" w14:paraId="108B6CBE" w14:textId="77777777" w:rsidTr="00FB11E1">
        <w:tc>
          <w:tcPr>
            <w:tcW w:w="2160" w:type="dxa"/>
          </w:tcPr>
          <w:p w14:paraId="120786F7" w14:textId="106987F1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  <w:r w:rsidRPr="002E3111">
              <w:rPr>
                <w:rFonts w:hint="eastAsia"/>
              </w:rPr>
              <w:t>更新的程序</w:t>
            </w:r>
            <w:r w:rsidR="00E4415D" w:rsidRPr="002E3111">
              <w:rPr>
                <w:rFonts w:hint="eastAsia"/>
              </w:rPr>
              <w:t>與頻率</w:t>
            </w:r>
          </w:p>
        </w:tc>
        <w:tc>
          <w:tcPr>
            <w:tcW w:w="7056" w:type="dxa"/>
          </w:tcPr>
          <w:p w14:paraId="45D17BE9" w14:textId="77777777" w:rsidR="00591DD9" w:rsidRPr="002E3111" w:rsidRDefault="00591DD9" w:rsidP="0011296E">
            <w:pPr>
              <w:pStyle w:val="a"/>
              <w:numPr>
                <w:ilvl w:val="0"/>
                <w:numId w:val="0"/>
              </w:numPr>
              <w:jc w:val="both"/>
            </w:pPr>
          </w:p>
        </w:tc>
      </w:tr>
    </w:tbl>
    <w:p w14:paraId="4C037EA1" w14:textId="77777777" w:rsidR="009234D1" w:rsidRPr="002E3111" w:rsidRDefault="009234D1" w:rsidP="00844794">
      <w:pPr>
        <w:snapToGrid/>
        <w:spacing w:line="300" w:lineRule="exact"/>
        <w:rPr>
          <w:b/>
          <w:sz w:val="28"/>
        </w:rPr>
      </w:pPr>
    </w:p>
    <w:p w14:paraId="6A563E77" w14:textId="6C2BC74E" w:rsidR="009234D1" w:rsidRPr="002E3111" w:rsidRDefault="009234D1" w:rsidP="00844794">
      <w:pPr>
        <w:snapToGrid/>
        <w:spacing w:line="300" w:lineRule="exact"/>
        <w:rPr>
          <w:b/>
          <w:sz w:val="28"/>
        </w:rPr>
      </w:pPr>
      <w:r w:rsidRPr="002E3111">
        <w:rPr>
          <w:rFonts w:hint="eastAsia"/>
          <w:b/>
          <w:sz w:val="28"/>
        </w:rPr>
        <w:t>相關認證</w:t>
      </w:r>
      <w:r w:rsidR="00A2475D" w:rsidRPr="002E3111">
        <w:rPr>
          <w:rFonts w:hint="eastAsia"/>
          <w:b/>
          <w:sz w:val="28"/>
        </w:rPr>
        <w:t>說明書</w:t>
      </w:r>
    </w:p>
    <w:tbl>
      <w:tblPr>
        <w:tblStyle w:val="afd"/>
        <w:tblW w:w="9216" w:type="dxa"/>
        <w:tblInd w:w="576" w:type="dxa"/>
        <w:tblLook w:val="04A0" w:firstRow="1" w:lastRow="0" w:firstColumn="1" w:lastColumn="0" w:noHBand="0" w:noVBand="1"/>
      </w:tblPr>
      <w:tblGrid>
        <w:gridCol w:w="9216"/>
      </w:tblGrid>
      <w:tr w:rsidR="002E3111" w:rsidRPr="002E3111" w14:paraId="6C935B60" w14:textId="77777777" w:rsidTr="00502516">
        <w:tc>
          <w:tcPr>
            <w:tcW w:w="9216" w:type="dxa"/>
          </w:tcPr>
          <w:p w14:paraId="7B64FEE4" w14:textId="77777777" w:rsidR="009234D1" w:rsidRPr="002E3111" w:rsidRDefault="009234D1" w:rsidP="009234D1">
            <w:pPr>
              <w:pStyle w:val="a"/>
              <w:numPr>
                <w:ilvl w:val="0"/>
                <w:numId w:val="19"/>
              </w:numPr>
              <w:jc w:val="both"/>
              <w:rPr>
                <w:bCs/>
              </w:rPr>
            </w:pPr>
            <w:r w:rsidRPr="002E3111">
              <w:rPr>
                <w:rFonts w:hint="eastAsia"/>
                <w:bCs/>
              </w:rPr>
              <w:t>(</w:t>
            </w:r>
            <w:r w:rsidRPr="002E3111">
              <w:rPr>
                <w:rFonts w:hint="eastAsia"/>
                <w:bCs/>
              </w:rPr>
              <w:t>請自行添加</w:t>
            </w:r>
            <w:r w:rsidRPr="002E3111">
              <w:rPr>
                <w:rFonts w:hint="eastAsia"/>
                <w:bCs/>
              </w:rPr>
              <w:t>)</w:t>
            </w:r>
          </w:p>
        </w:tc>
      </w:tr>
      <w:tr w:rsidR="002E3111" w:rsidRPr="002E3111" w14:paraId="6F8B6991" w14:textId="77777777" w:rsidTr="00502516">
        <w:tc>
          <w:tcPr>
            <w:tcW w:w="9216" w:type="dxa"/>
          </w:tcPr>
          <w:p w14:paraId="6C25571A" w14:textId="77777777" w:rsidR="009234D1" w:rsidRPr="002E3111" w:rsidRDefault="009234D1" w:rsidP="009234D1">
            <w:pPr>
              <w:pStyle w:val="a"/>
              <w:numPr>
                <w:ilvl w:val="0"/>
                <w:numId w:val="19"/>
              </w:numPr>
              <w:jc w:val="both"/>
              <w:rPr>
                <w:bCs/>
              </w:rPr>
            </w:pPr>
            <w:r w:rsidRPr="002E3111">
              <w:rPr>
                <w:rFonts w:hint="eastAsia"/>
                <w:bCs/>
              </w:rPr>
              <w:t>(</w:t>
            </w:r>
            <w:r w:rsidRPr="002E3111">
              <w:rPr>
                <w:rFonts w:hint="eastAsia"/>
                <w:bCs/>
              </w:rPr>
              <w:t>請自行添加</w:t>
            </w:r>
            <w:r w:rsidRPr="002E3111">
              <w:rPr>
                <w:rFonts w:hint="eastAsia"/>
                <w:bCs/>
              </w:rPr>
              <w:t>)</w:t>
            </w:r>
          </w:p>
        </w:tc>
      </w:tr>
    </w:tbl>
    <w:p w14:paraId="5F657AB3" w14:textId="7C4076B0" w:rsidR="00374DE1" w:rsidRPr="002E3111" w:rsidRDefault="00374DE1" w:rsidP="005F7616">
      <w:pPr>
        <w:snapToGrid/>
        <w:spacing w:line="300" w:lineRule="exact"/>
      </w:pPr>
      <w:bookmarkStart w:id="0" w:name="_GoBack"/>
      <w:bookmarkEnd w:id="0"/>
    </w:p>
    <w:sectPr w:rsidR="00374DE1" w:rsidRPr="002E3111" w:rsidSect="0090557E">
      <w:pgSz w:w="11906" w:h="16838"/>
      <w:pgMar w:top="1530" w:right="1080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291D3" w14:textId="77777777" w:rsidR="00006853" w:rsidRDefault="00006853" w:rsidP="00AE027B">
      <w:r>
        <w:separator/>
      </w:r>
    </w:p>
  </w:endnote>
  <w:endnote w:type="continuationSeparator" w:id="0">
    <w:p w14:paraId="054182A8" w14:textId="77777777" w:rsidR="00006853" w:rsidRDefault="00006853" w:rsidP="00AE027B">
      <w:r>
        <w:continuationSeparator/>
      </w:r>
    </w:p>
  </w:endnote>
  <w:endnote w:type="continuationNotice" w:id="1">
    <w:p w14:paraId="1094B589" w14:textId="77777777" w:rsidR="00006853" w:rsidRDefault="00006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67476" w14:textId="77777777" w:rsidR="00006853" w:rsidRDefault="00006853" w:rsidP="00AE027B">
      <w:r>
        <w:separator/>
      </w:r>
    </w:p>
  </w:footnote>
  <w:footnote w:type="continuationSeparator" w:id="0">
    <w:p w14:paraId="5CE20E2F" w14:textId="77777777" w:rsidR="00006853" w:rsidRDefault="00006853" w:rsidP="00AE027B">
      <w:r>
        <w:continuationSeparator/>
      </w:r>
    </w:p>
  </w:footnote>
  <w:footnote w:type="continuationNotice" w:id="1">
    <w:p w14:paraId="2BB8364A" w14:textId="77777777" w:rsidR="00006853" w:rsidRDefault="00006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13C8"/>
    <w:multiLevelType w:val="hybridMultilevel"/>
    <w:tmpl w:val="24226DFA"/>
    <w:lvl w:ilvl="0" w:tplc="A7DADE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502264"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E831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527E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7CC1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0A7C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68F0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5411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3898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5982D1F"/>
    <w:multiLevelType w:val="hybridMultilevel"/>
    <w:tmpl w:val="6C0EBBAC"/>
    <w:lvl w:ilvl="0" w:tplc="5D2A8F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34A15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3054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9656F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E4A0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2A36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705F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9EBB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B203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5EF2049"/>
    <w:multiLevelType w:val="hybridMultilevel"/>
    <w:tmpl w:val="B66E1CAA"/>
    <w:lvl w:ilvl="0" w:tplc="060AE6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1062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CE65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484D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D6D9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8D873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DC1F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880B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7CD6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2DE559C"/>
    <w:multiLevelType w:val="hybridMultilevel"/>
    <w:tmpl w:val="0BD2B8C2"/>
    <w:lvl w:ilvl="0" w:tplc="7D9892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50C1106"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8EDFDC"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F077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741D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BA96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CC40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F097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5A7AF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9BA7514"/>
    <w:multiLevelType w:val="hybridMultilevel"/>
    <w:tmpl w:val="C8587CBE"/>
    <w:lvl w:ilvl="0" w:tplc="17F69A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74EAB8"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2E3E34"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62C7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F89B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A86D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CAFD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7456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542B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28C5802"/>
    <w:multiLevelType w:val="hybridMultilevel"/>
    <w:tmpl w:val="2BF48CCE"/>
    <w:lvl w:ilvl="0" w:tplc="4B02DD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58B77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609F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C843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64C0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A6AB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545B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1C9E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7831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E295DD7"/>
    <w:multiLevelType w:val="multilevel"/>
    <w:tmpl w:val="254E9806"/>
    <w:lvl w:ilvl="0">
      <w:start w:val="1"/>
      <w:numFmt w:val="bullet"/>
      <w:pStyle w:val="a"/>
      <w:lvlText w:val=""/>
      <w:lvlJc w:val="left"/>
      <w:pPr>
        <w:ind w:left="600" w:hanging="240"/>
      </w:pPr>
      <w:rPr>
        <w:rFonts w:ascii="Wingdings 3" w:hAnsi="Wingdings 3" w:hint="default"/>
        <w:color w:val="7F7F7F" w:themeColor="text1" w:themeTint="80"/>
        <w:sz w:val="20"/>
      </w:rPr>
    </w:lvl>
    <w:lvl w:ilvl="1">
      <w:start w:val="1"/>
      <w:numFmt w:val="bullet"/>
      <w:lvlText w:val=""/>
      <w:lvlJc w:val="left"/>
      <w:pPr>
        <w:ind w:left="840" w:hanging="240"/>
      </w:pPr>
      <w:rPr>
        <w:rFonts w:ascii="Wingdings 3" w:hAnsi="Wingdings 3" w:hint="default"/>
        <w:color w:val="7F7F7F" w:themeColor="text1" w:themeTint="80"/>
        <w:sz w:val="20"/>
      </w:rPr>
    </w:lvl>
    <w:lvl w:ilvl="2">
      <w:start w:val="1"/>
      <w:numFmt w:val="bullet"/>
      <w:lvlText w:val=""/>
      <w:lvlJc w:val="left"/>
      <w:pPr>
        <w:ind w:left="1080" w:hanging="240"/>
      </w:pPr>
      <w:rPr>
        <w:rFonts w:ascii="Wingdings 3" w:hAnsi="Wingdings 3" w:hint="default"/>
        <w:color w:val="7F7F7F" w:themeColor="text1" w:themeTint="80"/>
        <w:sz w:val="20"/>
      </w:rPr>
    </w:lvl>
    <w:lvl w:ilvl="3">
      <w:start w:val="1"/>
      <w:numFmt w:val="bullet"/>
      <w:lvlText w:val=""/>
      <w:lvlJc w:val="left"/>
      <w:pPr>
        <w:ind w:left="1320" w:hanging="240"/>
      </w:pPr>
      <w:rPr>
        <w:rFonts w:ascii="Wingdings 3" w:hAnsi="Wingdings 3" w:hint="default"/>
        <w:color w:val="7F7F7F" w:themeColor="text1" w:themeTint="80"/>
        <w:sz w:val="20"/>
      </w:rPr>
    </w:lvl>
    <w:lvl w:ilvl="4">
      <w:start w:val="1"/>
      <w:numFmt w:val="bullet"/>
      <w:lvlText w:val=""/>
      <w:lvlJc w:val="left"/>
      <w:pPr>
        <w:ind w:left="1560" w:hanging="240"/>
      </w:pPr>
      <w:rPr>
        <w:rFonts w:ascii="Wingdings 3" w:hAnsi="Wingdings 3" w:hint="default"/>
        <w:color w:val="7F7F7F" w:themeColor="text1" w:themeTint="80"/>
        <w:sz w:val="20"/>
      </w:rPr>
    </w:lvl>
    <w:lvl w:ilvl="5">
      <w:start w:val="1"/>
      <w:numFmt w:val="bullet"/>
      <w:lvlText w:val=""/>
      <w:lvlJc w:val="left"/>
      <w:pPr>
        <w:ind w:left="1800" w:hanging="240"/>
      </w:pPr>
      <w:rPr>
        <w:rFonts w:ascii="Wingdings 3" w:hAnsi="Wingdings 3" w:hint="default"/>
        <w:color w:val="7F7F7F" w:themeColor="text1" w:themeTint="80"/>
        <w:sz w:val="20"/>
      </w:rPr>
    </w:lvl>
    <w:lvl w:ilvl="6">
      <w:start w:val="1"/>
      <w:numFmt w:val="bullet"/>
      <w:lvlText w:val=""/>
      <w:lvlJc w:val="left"/>
      <w:pPr>
        <w:ind w:left="2040" w:hanging="240"/>
      </w:pPr>
      <w:rPr>
        <w:rFonts w:ascii="Wingdings 3" w:hAnsi="Wingdings 3" w:hint="default"/>
        <w:color w:val="7F7F7F" w:themeColor="text1" w:themeTint="80"/>
        <w:sz w:val="20"/>
      </w:rPr>
    </w:lvl>
    <w:lvl w:ilvl="7">
      <w:start w:val="1"/>
      <w:numFmt w:val="bullet"/>
      <w:lvlText w:val=""/>
      <w:lvlJc w:val="left"/>
      <w:pPr>
        <w:ind w:left="2280" w:hanging="240"/>
      </w:pPr>
      <w:rPr>
        <w:rFonts w:ascii="Wingdings 3" w:hAnsi="Wingdings 3" w:hint="default"/>
        <w:color w:val="7F7F7F" w:themeColor="text1" w:themeTint="80"/>
        <w:sz w:val="20"/>
      </w:rPr>
    </w:lvl>
    <w:lvl w:ilvl="8">
      <w:start w:val="1"/>
      <w:numFmt w:val="bullet"/>
      <w:lvlText w:val=""/>
      <w:lvlJc w:val="left"/>
      <w:pPr>
        <w:ind w:left="2520" w:hanging="240"/>
      </w:pPr>
      <w:rPr>
        <w:rFonts w:ascii="Wingdings 3" w:hAnsi="Wingdings 3" w:hint="default"/>
        <w:color w:val="7F7F7F" w:themeColor="text1" w:themeTint="80"/>
        <w:sz w:val="20"/>
      </w:rPr>
    </w:lvl>
  </w:abstractNum>
  <w:abstractNum w:abstractNumId="7" w15:restartNumberingAfterBreak="0">
    <w:nsid w:val="40663B40"/>
    <w:multiLevelType w:val="hybridMultilevel"/>
    <w:tmpl w:val="9B60623A"/>
    <w:lvl w:ilvl="0" w:tplc="A7C023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A8A928"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D02AFE"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8089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6AEB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248E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5C2E5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A8FC4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84CD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2D7073C"/>
    <w:multiLevelType w:val="hybridMultilevel"/>
    <w:tmpl w:val="7F44B828"/>
    <w:lvl w:ilvl="0" w:tplc="5E5E9D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62FB92"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503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463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49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27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AB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47F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EA9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A9D"/>
    <w:multiLevelType w:val="hybridMultilevel"/>
    <w:tmpl w:val="03726C68"/>
    <w:lvl w:ilvl="0" w:tplc="5B46FC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F492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5EDA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0CB2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C073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5EC6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E6EA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6A6DA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7A61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4E87460C"/>
    <w:multiLevelType w:val="hybridMultilevel"/>
    <w:tmpl w:val="FEA0F004"/>
    <w:lvl w:ilvl="0" w:tplc="72581C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78AB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C8D0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4ECD0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F621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1888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64EE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4663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6C19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FA376FF"/>
    <w:multiLevelType w:val="hybridMultilevel"/>
    <w:tmpl w:val="A1D62DE6"/>
    <w:lvl w:ilvl="0" w:tplc="CA2EBBC8">
      <w:numFmt w:val="bullet"/>
      <w:lvlText w:val="○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1863D53"/>
    <w:multiLevelType w:val="hybridMultilevel"/>
    <w:tmpl w:val="EC96F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D3672F"/>
    <w:multiLevelType w:val="hybridMultilevel"/>
    <w:tmpl w:val="799CF958"/>
    <w:lvl w:ilvl="0" w:tplc="403497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C2C1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068B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FA0E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E220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BA9D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B29E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4E6A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402F1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55D81A0F"/>
    <w:multiLevelType w:val="hybridMultilevel"/>
    <w:tmpl w:val="BDC85414"/>
    <w:lvl w:ilvl="0" w:tplc="F90E141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27FD0"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A45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0F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07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54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2B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AA5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67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A3D37"/>
    <w:multiLevelType w:val="hybridMultilevel"/>
    <w:tmpl w:val="39A03368"/>
    <w:lvl w:ilvl="0" w:tplc="A3D4A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284F6"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58D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81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C99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05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9AE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20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21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42556C"/>
    <w:multiLevelType w:val="multilevel"/>
    <w:tmpl w:val="606CA9F0"/>
    <w:lvl w:ilvl="0">
      <w:start w:val="1"/>
      <w:numFmt w:val="decimal"/>
      <w:pStyle w:val="1"/>
      <w:suff w:val="space"/>
      <w:lvlText w:val="%1.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720" w:hanging="72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720" w:hanging="72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720" w:hanging="72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720" w:hanging="72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720" w:hanging="720"/>
      </w:pPr>
      <w:rPr>
        <w:rFonts w:hint="eastAsia"/>
      </w:rPr>
    </w:lvl>
  </w:abstractNum>
  <w:abstractNum w:abstractNumId="17" w15:restartNumberingAfterBreak="0">
    <w:nsid w:val="72D52602"/>
    <w:multiLevelType w:val="hybridMultilevel"/>
    <w:tmpl w:val="BB0C6A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B75266"/>
    <w:multiLevelType w:val="hybridMultilevel"/>
    <w:tmpl w:val="50EA92BA"/>
    <w:styleLink w:val="a0"/>
    <w:lvl w:ilvl="0" w:tplc="1D64E4C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15"/>
  </w:num>
  <w:num w:numId="10">
    <w:abstractNumId w:val="8"/>
  </w:num>
  <w:num w:numId="11">
    <w:abstractNumId w:val="14"/>
  </w:num>
  <w:num w:numId="12">
    <w:abstractNumId w:val="12"/>
  </w:num>
  <w:num w:numId="13">
    <w:abstractNumId w:val="2"/>
  </w:num>
  <w:num w:numId="14">
    <w:abstractNumId w:val="5"/>
  </w:num>
  <w:num w:numId="15">
    <w:abstractNumId w:val="10"/>
  </w:num>
  <w:num w:numId="16">
    <w:abstractNumId w:val="1"/>
  </w:num>
  <w:num w:numId="17">
    <w:abstractNumId w:val="9"/>
  </w:num>
  <w:num w:numId="18">
    <w:abstractNumId w:val="13"/>
  </w:num>
  <w:num w:numId="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61"/>
    <w:rsid w:val="00005131"/>
    <w:rsid w:val="00006853"/>
    <w:rsid w:val="00021C5A"/>
    <w:rsid w:val="00054628"/>
    <w:rsid w:val="00054646"/>
    <w:rsid w:val="00057EC9"/>
    <w:rsid w:val="000674D4"/>
    <w:rsid w:val="00077D44"/>
    <w:rsid w:val="000901DF"/>
    <w:rsid w:val="000945BE"/>
    <w:rsid w:val="000C3356"/>
    <w:rsid w:val="000C429A"/>
    <w:rsid w:val="000D74C4"/>
    <w:rsid w:val="000E3CBE"/>
    <w:rsid w:val="000E70EB"/>
    <w:rsid w:val="00107002"/>
    <w:rsid w:val="00110006"/>
    <w:rsid w:val="00112505"/>
    <w:rsid w:val="00122AAB"/>
    <w:rsid w:val="00127C16"/>
    <w:rsid w:val="0014598F"/>
    <w:rsid w:val="00150D14"/>
    <w:rsid w:val="001669F4"/>
    <w:rsid w:val="00184116"/>
    <w:rsid w:val="00193FF2"/>
    <w:rsid w:val="001A6628"/>
    <w:rsid w:val="001B5E8F"/>
    <w:rsid w:val="001C67A4"/>
    <w:rsid w:val="001D4A1C"/>
    <w:rsid w:val="001E0551"/>
    <w:rsid w:val="001F2F19"/>
    <w:rsid w:val="002101A6"/>
    <w:rsid w:val="00217866"/>
    <w:rsid w:val="00243875"/>
    <w:rsid w:val="002474DC"/>
    <w:rsid w:val="002770B9"/>
    <w:rsid w:val="002774E1"/>
    <w:rsid w:val="00290A00"/>
    <w:rsid w:val="00295D5C"/>
    <w:rsid w:val="002A53BE"/>
    <w:rsid w:val="002A60A3"/>
    <w:rsid w:val="002B254F"/>
    <w:rsid w:val="002C2429"/>
    <w:rsid w:val="002C26D7"/>
    <w:rsid w:val="002C3600"/>
    <w:rsid w:val="002C6A28"/>
    <w:rsid w:val="002E3111"/>
    <w:rsid w:val="002F4F3C"/>
    <w:rsid w:val="00323BF8"/>
    <w:rsid w:val="0032530A"/>
    <w:rsid w:val="00330595"/>
    <w:rsid w:val="00335922"/>
    <w:rsid w:val="0034639E"/>
    <w:rsid w:val="00355CF0"/>
    <w:rsid w:val="003713D0"/>
    <w:rsid w:val="003721E5"/>
    <w:rsid w:val="00374DE1"/>
    <w:rsid w:val="00386E5C"/>
    <w:rsid w:val="003A3BC9"/>
    <w:rsid w:val="003C2460"/>
    <w:rsid w:val="003E149F"/>
    <w:rsid w:val="003F3173"/>
    <w:rsid w:val="0040503B"/>
    <w:rsid w:val="00411F5B"/>
    <w:rsid w:val="00417806"/>
    <w:rsid w:val="00423369"/>
    <w:rsid w:val="00423D2E"/>
    <w:rsid w:val="004341B1"/>
    <w:rsid w:val="00446A99"/>
    <w:rsid w:val="0045049D"/>
    <w:rsid w:val="00453349"/>
    <w:rsid w:val="0046171F"/>
    <w:rsid w:val="0046437F"/>
    <w:rsid w:val="004860F7"/>
    <w:rsid w:val="00491A85"/>
    <w:rsid w:val="00493B5E"/>
    <w:rsid w:val="004B0EA8"/>
    <w:rsid w:val="004B1D66"/>
    <w:rsid w:val="004B782F"/>
    <w:rsid w:val="004F572C"/>
    <w:rsid w:val="005018EF"/>
    <w:rsid w:val="00501CD9"/>
    <w:rsid w:val="00511677"/>
    <w:rsid w:val="00517161"/>
    <w:rsid w:val="0052515F"/>
    <w:rsid w:val="00553D1A"/>
    <w:rsid w:val="00591DD9"/>
    <w:rsid w:val="00593F85"/>
    <w:rsid w:val="005A29F4"/>
    <w:rsid w:val="005B45F3"/>
    <w:rsid w:val="005D10FD"/>
    <w:rsid w:val="005D356D"/>
    <w:rsid w:val="005D3917"/>
    <w:rsid w:val="005D4881"/>
    <w:rsid w:val="005D6308"/>
    <w:rsid w:val="005E5013"/>
    <w:rsid w:val="005F52B2"/>
    <w:rsid w:val="005F7616"/>
    <w:rsid w:val="00613C31"/>
    <w:rsid w:val="006144FF"/>
    <w:rsid w:val="006330D3"/>
    <w:rsid w:val="00635FD4"/>
    <w:rsid w:val="00636B8D"/>
    <w:rsid w:val="00640FE9"/>
    <w:rsid w:val="006565B8"/>
    <w:rsid w:val="006573F6"/>
    <w:rsid w:val="006A53C4"/>
    <w:rsid w:val="006A61CE"/>
    <w:rsid w:val="006B761F"/>
    <w:rsid w:val="006C4123"/>
    <w:rsid w:val="006D2C3E"/>
    <w:rsid w:val="006D7FCC"/>
    <w:rsid w:val="006E089C"/>
    <w:rsid w:val="006F694B"/>
    <w:rsid w:val="007030FD"/>
    <w:rsid w:val="00710317"/>
    <w:rsid w:val="00714EE8"/>
    <w:rsid w:val="007216CA"/>
    <w:rsid w:val="00752C1A"/>
    <w:rsid w:val="00757DE5"/>
    <w:rsid w:val="00765280"/>
    <w:rsid w:val="00777A86"/>
    <w:rsid w:val="00792E0B"/>
    <w:rsid w:val="0079622F"/>
    <w:rsid w:val="007A0913"/>
    <w:rsid w:val="007A2B0E"/>
    <w:rsid w:val="007A5675"/>
    <w:rsid w:val="007C06F6"/>
    <w:rsid w:val="007D738C"/>
    <w:rsid w:val="007E3A40"/>
    <w:rsid w:val="007E454F"/>
    <w:rsid w:val="007E7CCC"/>
    <w:rsid w:val="007F3579"/>
    <w:rsid w:val="007F463E"/>
    <w:rsid w:val="007F5918"/>
    <w:rsid w:val="008025F1"/>
    <w:rsid w:val="00802A4A"/>
    <w:rsid w:val="00804E2B"/>
    <w:rsid w:val="00807D16"/>
    <w:rsid w:val="0081018C"/>
    <w:rsid w:val="008117BA"/>
    <w:rsid w:val="00817007"/>
    <w:rsid w:val="00822474"/>
    <w:rsid w:val="00842480"/>
    <w:rsid w:val="00844794"/>
    <w:rsid w:val="008464FF"/>
    <w:rsid w:val="00853346"/>
    <w:rsid w:val="00854E0A"/>
    <w:rsid w:val="0087779D"/>
    <w:rsid w:val="00890314"/>
    <w:rsid w:val="008908B4"/>
    <w:rsid w:val="008A0BBB"/>
    <w:rsid w:val="008B2DD4"/>
    <w:rsid w:val="008D1E29"/>
    <w:rsid w:val="008D2921"/>
    <w:rsid w:val="0090557E"/>
    <w:rsid w:val="00913719"/>
    <w:rsid w:val="009234D1"/>
    <w:rsid w:val="00926689"/>
    <w:rsid w:val="009332D5"/>
    <w:rsid w:val="009342CE"/>
    <w:rsid w:val="0094572C"/>
    <w:rsid w:val="009520C3"/>
    <w:rsid w:val="00953260"/>
    <w:rsid w:val="00962F98"/>
    <w:rsid w:val="00976D99"/>
    <w:rsid w:val="009B371C"/>
    <w:rsid w:val="009D075D"/>
    <w:rsid w:val="009D2FA0"/>
    <w:rsid w:val="009D374B"/>
    <w:rsid w:val="009F33D1"/>
    <w:rsid w:val="009F56B1"/>
    <w:rsid w:val="00A0182C"/>
    <w:rsid w:val="00A075CD"/>
    <w:rsid w:val="00A171AC"/>
    <w:rsid w:val="00A2475D"/>
    <w:rsid w:val="00A663C9"/>
    <w:rsid w:val="00A71A07"/>
    <w:rsid w:val="00A95636"/>
    <w:rsid w:val="00A9716C"/>
    <w:rsid w:val="00AB1AA7"/>
    <w:rsid w:val="00AB7186"/>
    <w:rsid w:val="00AC7776"/>
    <w:rsid w:val="00AD288A"/>
    <w:rsid w:val="00AD7369"/>
    <w:rsid w:val="00AE027B"/>
    <w:rsid w:val="00AE16E4"/>
    <w:rsid w:val="00AE2693"/>
    <w:rsid w:val="00AF62F9"/>
    <w:rsid w:val="00B01DF5"/>
    <w:rsid w:val="00B02970"/>
    <w:rsid w:val="00B0361C"/>
    <w:rsid w:val="00B13618"/>
    <w:rsid w:val="00B36CAA"/>
    <w:rsid w:val="00B434AD"/>
    <w:rsid w:val="00B958C9"/>
    <w:rsid w:val="00BA2154"/>
    <w:rsid w:val="00BE5E5D"/>
    <w:rsid w:val="00BE7620"/>
    <w:rsid w:val="00BF4367"/>
    <w:rsid w:val="00C129BA"/>
    <w:rsid w:val="00C15007"/>
    <w:rsid w:val="00C15B9C"/>
    <w:rsid w:val="00C21AC0"/>
    <w:rsid w:val="00C26A99"/>
    <w:rsid w:val="00C3122B"/>
    <w:rsid w:val="00C53C38"/>
    <w:rsid w:val="00C61F59"/>
    <w:rsid w:val="00C65406"/>
    <w:rsid w:val="00C65FF2"/>
    <w:rsid w:val="00C67926"/>
    <w:rsid w:val="00CA12AD"/>
    <w:rsid w:val="00CA566A"/>
    <w:rsid w:val="00CA576B"/>
    <w:rsid w:val="00CA67F3"/>
    <w:rsid w:val="00CB1F94"/>
    <w:rsid w:val="00CC3307"/>
    <w:rsid w:val="00CD00BA"/>
    <w:rsid w:val="00CE7089"/>
    <w:rsid w:val="00CE773E"/>
    <w:rsid w:val="00D006B6"/>
    <w:rsid w:val="00D0252B"/>
    <w:rsid w:val="00D03CC9"/>
    <w:rsid w:val="00D06383"/>
    <w:rsid w:val="00D1274C"/>
    <w:rsid w:val="00D16891"/>
    <w:rsid w:val="00D3520A"/>
    <w:rsid w:val="00D41B07"/>
    <w:rsid w:val="00D45890"/>
    <w:rsid w:val="00D47412"/>
    <w:rsid w:val="00D635AE"/>
    <w:rsid w:val="00D6747C"/>
    <w:rsid w:val="00D914D7"/>
    <w:rsid w:val="00D935A3"/>
    <w:rsid w:val="00DB2382"/>
    <w:rsid w:val="00DE4046"/>
    <w:rsid w:val="00DE798F"/>
    <w:rsid w:val="00DF7955"/>
    <w:rsid w:val="00E00F49"/>
    <w:rsid w:val="00E03255"/>
    <w:rsid w:val="00E10DAA"/>
    <w:rsid w:val="00E12A42"/>
    <w:rsid w:val="00E1304E"/>
    <w:rsid w:val="00E15388"/>
    <w:rsid w:val="00E34377"/>
    <w:rsid w:val="00E36E2B"/>
    <w:rsid w:val="00E4415D"/>
    <w:rsid w:val="00E446D6"/>
    <w:rsid w:val="00E458B2"/>
    <w:rsid w:val="00E511EF"/>
    <w:rsid w:val="00E54141"/>
    <w:rsid w:val="00E602E1"/>
    <w:rsid w:val="00E60D51"/>
    <w:rsid w:val="00E830F9"/>
    <w:rsid w:val="00E92EDA"/>
    <w:rsid w:val="00EA5120"/>
    <w:rsid w:val="00EC0570"/>
    <w:rsid w:val="00EE078D"/>
    <w:rsid w:val="00EE0F04"/>
    <w:rsid w:val="00F00987"/>
    <w:rsid w:val="00F023C1"/>
    <w:rsid w:val="00F025DA"/>
    <w:rsid w:val="00F34896"/>
    <w:rsid w:val="00F6424E"/>
    <w:rsid w:val="00F667FF"/>
    <w:rsid w:val="00F73373"/>
    <w:rsid w:val="00F74A00"/>
    <w:rsid w:val="00F824D0"/>
    <w:rsid w:val="00FB11E1"/>
    <w:rsid w:val="00FC0FF0"/>
    <w:rsid w:val="00FC6B3F"/>
    <w:rsid w:val="00FD35A8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2B3C"/>
  <w15:chartTrackingRefBased/>
  <w15:docId w15:val="{669D2691-AFDF-4C54-876B-BB1451AF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E70EB"/>
    <w:pPr>
      <w:snapToGrid w:val="0"/>
      <w:spacing w:line="240" w:lineRule="auto"/>
    </w:pPr>
    <w:rPr>
      <w:kern w:val="0"/>
    </w:rPr>
  </w:style>
  <w:style w:type="paragraph" w:styleId="1">
    <w:name w:val="heading 1"/>
    <w:basedOn w:val="a1"/>
    <w:next w:val="a1"/>
    <w:link w:val="10"/>
    <w:uiPriority w:val="9"/>
    <w:qFormat/>
    <w:rsid w:val="00C21AC0"/>
    <w:pPr>
      <w:keepNext/>
      <w:keepLines/>
      <w:numPr>
        <w:numId w:val="2"/>
      </w:numPr>
      <w:spacing w:before="180"/>
      <w:outlineLvl w:val="0"/>
    </w:pPr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C21AC0"/>
    <w:pPr>
      <w:keepNext/>
      <w:keepLines/>
      <w:numPr>
        <w:ilvl w:val="1"/>
        <w:numId w:val="2"/>
      </w:numPr>
      <w:spacing w:before="120"/>
      <w:outlineLvl w:val="1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C21AC0"/>
    <w:pPr>
      <w:keepNext/>
      <w:keepLines/>
      <w:numPr>
        <w:ilvl w:val="2"/>
        <w:numId w:val="2"/>
      </w:numPr>
      <w:spacing w:before="60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21AC0"/>
    <w:pPr>
      <w:keepNext/>
      <w:keepLines/>
      <w:numPr>
        <w:ilvl w:val="3"/>
        <w:numId w:val="2"/>
      </w:numPr>
      <w:tabs>
        <w:tab w:val="num" w:pos="360"/>
      </w:tabs>
      <w:spacing w:before="60"/>
      <w:ind w:left="0" w:firstLine="0"/>
      <w:outlineLvl w:val="3"/>
    </w:pPr>
    <w:rPr>
      <w:rFonts w:asciiTheme="majorHAnsi" w:eastAsiaTheme="majorEastAsia" w:hAnsiTheme="majorHAnsi"/>
      <w:b/>
    </w:rPr>
  </w:style>
  <w:style w:type="paragraph" w:styleId="5">
    <w:name w:val="heading 5"/>
    <w:basedOn w:val="a1"/>
    <w:next w:val="a1"/>
    <w:link w:val="50"/>
    <w:uiPriority w:val="9"/>
    <w:unhideWhenUsed/>
    <w:qFormat/>
    <w:rsid w:val="00C21AC0"/>
    <w:pPr>
      <w:keepNext/>
      <w:keepLines/>
      <w:numPr>
        <w:ilvl w:val="4"/>
        <w:numId w:val="2"/>
      </w:numPr>
      <w:tabs>
        <w:tab w:val="num" w:pos="360"/>
      </w:tabs>
      <w:spacing w:before="60"/>
      <w:ind w:left="0" w:firstLine="0"/>
      <w:outlineLvl w:val="4"/>
    </w:pPr>
    <w:rPr>
      <w:rFonts w:asciiTheme="majorHAnsi" w:eastAsiaTheme="majorEastAsia" w:hAnsiTheme="majorHAnsi"/>
      <w:b/>
    </w:rPr>
  </w:style>
  <w:style w:type="paragraph" w:styleId="6">
    <w:name w:val="heading 6"/>
    <w:basedOn w:val="a1"/>
    <w:next w:val="a1"/>
    <w:link w:val="60"/>
    <w:uiPriority w:val="9"/>
    <w:unhideWhenUsed/>
    <w:qFormat/>
    <w:rsid w:val="00C21AC0"/>
    <w:pPr>
      <w:keepNext/>
      <w:keepLines/>
      <w:numPr>
        <w:ilvl w:val="5"/>
        <w:numId w:val="2"/>
      </w:numPr>
      <w:tabs>
        <w:tab w:val="num" w:pos="360"/>
      </w:tabs>
      <w:spacing w:before="60"/>
      <w:ind w:left="0" w:firstLine="0"/>
      <w:outlineLvl w:val="5"/>
    </w:pPr>
    <w:rPr>
      <w:rFonts w:asciiTheme="majorHAnsi" w:eastAsiaTheme="majorEastAsia" w:hAnsiTheme="majorHAnsi"/>
      <w:b/>
    </w:rPr>
  </w:style>
  <w:style w:type="paragraph" w:styleId="7">
    <w:name w:val="heading 7"/>
    <w:basedOn w:val="a1"/>
    <w:next w:val="a1"/>
    <w:link w:val="70"/>
    <w:uiPriority w:val="9"/>
    <w:unhideWhenUsed/>
    <w:qFormat/>
    <w:rsid w:val="00C21AC0"/>
    <w:pPr>
      <w:keepNext/>
      <w:keepLines/>
      <w:numPr>
        <w:ilvl w:val="6"/>
        <w:numId w:val="2"/>
      </w:numPr>
      <w:tabs>
        <w:tab w:val="num" w:pos="360"/>
      </w:tabs>
      <w:spacing w:before="60"/>
      <w:ind w:left="0" w:firstLine="0"/>
      <w:outlineLvl w:val="6"/>
    </w:pPr>
    <w:rPr>
      <w:rFonts w:asciiTheme="majorHAnsi" w:eastAsiaTheme="majorEastAsia" w:hAnsiTheme="majorHAnsi" w:cstheme="majorBidi"/>
      <w:b/>
    </w:rPr>
  </w:style>
  <w:style w:type="paragraph" w:styleId="8">
    <w:name w:val="heading 8"/>
    <w:basedOn w:val="a1"/>
    <w:next w:val="a1"/>
    <w:link w:val="80"/>
    <w:uiPriority w:val="9"/>
    <w:unhideWhenUsed/>
    <w:qFormat/>
    <w:rsid w:val="00C21AC0"/>
    <w:pPr>
      <w:keepNext/>
      <w:keepLines/>
      <w:numPr>
        <w:ilvl w:val="7"/>
        <w:numId w:val="2"/>
      </w:numPr>
      <w:tabs>
        <w:tab w:val="num" w:pos="360"/>
      </w:tabs>
      <w:spacing w:before="60"/>
      <w:ind w:left="0" w:firstLine="0"/>
      <w:outlineLvl w:val="7"/>
    </w:pPr>
    <w:rPr>
      <w:rFonts w:asciiTheme="majorHAnsi" w:eastAsiaTheme="majorEastAsia" w:hAnsiTheme="majorHAnsi"/>
      <w:b/>
      <w:szCs w:val="21"/>
    </w:rPr>
  </w:style>
  <w:style w:type="paragraph" w:styleId="9">
    <w:name w:val="heading 9"/>
    <w:basedOn w:val="a1"/>
    <w:next w:val="a1"/>
    <w:link w:val="90"/>
    <w:uiPriority w:val="9"/>
    <w:unhideWhenUsed/>
    <w:qFormat/>
    <w:rsid w:val="00C21AC0"/>
    <w:pPr>
      <w:keepNext/>
      <w:keepLines/>
      <w:numPr>
        <w:ilvl w:val="8"/>
        <w:numId w:val="2"/>
      </w:numPr>
      <w:tabs>
        <w:tab w:val="num" w:pos="360"/>
      </w:tabs>
      <w:spacing w:before="60"/>
      <w:ind w:left="0" w:firstLine="0"/>
      <w:outlineLvl w:val="8"/>
    </w:pPr>
    <w:rPr>
      <w:rFonts w:asciiTheme="majorHAnsi" w:eastAsiaTheme="majorEastAsia" w:hAnsiTheme="majorHAnsi" w:cstheme="majorBidi"/>
      <w:b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C21AC0"/>
    <w:rPr>
      <w:rFonts w:asciiTheme="majorHAnsi" w:eastAsiaTheme="majorEastAsia" w:hAnsiTheme="majorHAnsi" w:cstheme="majorBidi"/>
      <w:b/>
      <w:bCs/>
      <w:kern w:val="0"/>
      <w:sz w:val="36"/>
      <w:szCs w:val="32"/>
    </w:rPr>
  </w:style>
  <w:style w:type="character" w:customStyle="1" w:styleId="20">
    <w:name w:val="標題 2 字元"/>
    <w:basedOn w:val="a2"/>
    <w:link w:val="2"/>
    <w:uiPriority w:val="9"/>
    <w:rsid w:val="00C21AC0"/>
    <w:rPr>
      <w:rFonts w:asciiTheme="majorHAnsi" w:eastAsiaTheme="majorEastAsia" w:hAnsiTheme="majorHAnsi" w:cstheme="majorBidi"/>
      <w:b/>
      <w:kern w:val="0"/>
      <w:sz w:val="32"/>
      <w:szCs w:val="28"/>
    </w:rPr>
  </w:style>
  <w:style w:type="character" w:customStyle="1" w:styleId="30">
    <w:name w:val="標題 3 字元"/>
    <w:basedOn w:val="a2"/>
    <w:link w:val="3"/>
    <w:uiPriority w:val="9"/>
    <w:rsid w:val="00C21AC0"/>
    <w:rPr>
      <w:rFonts w:asciiTheme="majorHAnsi" w:eastAsiaTheme="majorEastAsia" w:hAnsiTheme="majorHAnsi" w:cstheme="majorBidi"/>
      <w:b/>
      <w:kern w:val="0"/>
      <w:sz w:val="28"/>
    </w:rPr>
  </w:style>
  <w:style w:type="character" w:customStyle="1" w:styleId="40">
    <w:name w:val="標題 4 字元"/>
    <w:basedOn w:val="a2"/>
    <w:link w:val="4"/>
    <w:uiPriority w:val="9"/>
    <w:rsid w:val="00C21AC0"/>
    <w:rPr>
      <w:rFonts w:asciiTheme="majorHAnsi" w:eastAsiaTheme="majorEastAsia" w:hAnsiTheme="majorHAnsi"/>
      <w:b/>
      <w:kern w:val="0"/>
    </w:rPr>
  </w:style>
  <w:style w:type="character" w:customStyle="1" w:styleId="50">
    <w:name w:val="標題 5 字元"/>
    <w:basedOn w:val="a2"/>
    <w:link w:val="5"/>
    <w:uiPriority w:val="9"/>
    <w:rsid w:val="00C21AC0"/>
    <w:rPr>
      <w:rFonts w:asciiTheme="majorHAnsi" w:eastAsiaTheme="majorEastAsia" w:hAnsiTheme="majorHAnsi"/>
      <w:b/>
      <w:kern w:val="0"/>
    </w:rPr>
  </w:style>
  <w:style w:type="character" w:customStyle="1" w:styleId="60">
    <w:name w:val="標題 6 字元"/>
    <w:basedOn w:val="a2"/>
    <w:link w:val="6"/>
    <w:uiPriority w:val="9"/>
    <w:rsid w:val="00C21AC0"/>
    <w:rPr>
      <w:rFonts w:asciiTheme="majorHAnsi" w:eastAsiaTheme="majorEastAsia" w:hAnsiTheme="majorHAnsi"/>
      <w:b/>
      <w:kern w:val="0"/>
    </w:rPr>
  </w:style>
  <w:style w:type="character" w:customStyle="1" w:styleId="70">
    <w:name w:val="標題 7 字元"/>
    <w:basedOn w:val="a2"/>
    <w:link w:val="7"/>
    <w:uiPriority w:val="9"/>
    <w:rsid w:val="00C21AC0"/>
    <w:rPr>
      <w:rFonts w:asciiTheme="majorHAnsi" w:eastAsiaTheme="majorEastAsia" w:hAnsiTheme="majorHAnsi" w:cstheme="majorBidi"/>
      <w:b/>
      <w:kern w:val="0"/>
    </w:rPr>
  </w:style>
  <w:style w:type="character" w:customStyle="1" w:styleId="80">
    <w:name w:val="標題 8 字元"/>
    <w:basedOn w:val="a2"/>
    <w:link w:val="8"/>
    <w:uiPriority w:val="9"/>
    <w:rsid w:val="00C21AC0"/>
    <w:rPr>
      <w:rFonts w:asciiTheme="majorHAnsi" w:eastAsiaTheme="majorEastAsia" w:hAnsiTheme="majorHAnsi"/>
      <w:b/>
      <w:kern w:val="0"/>
      <w:szCs w:val="21"/>
    </w:rPr>
  </w:style>
  <w:style w:type="character" w:customStyle="1" w:styleId="90">
    <w:name w:val="標題 9 字元"/>
    <w:basedOn w:val="a2"/>
    <w:link w:val="9"/>
    <w:uiPriority w:val="9"/>
    <w:rsid w:val="00C21AC0"/>
    <w:rPr>
      <w:rFonts w:asciiTheme="majorHAnsi" w:eastAsiaTheme="majorEastAsia" w:hAnsiTheme="majorHAnsi" w:cstheme="majorBidi"/>
      <w:b/>
      <w:kern w:val="0"/>
      <w:szCs w:val="21"/>
    </w:rPr>
  </w:style>
  <w:style w:type="paragraph" w:styleId="a5">
    <w:name w:val="caption"/>
    <w:basedOn w:val="a1"/>
    <w:next w:val="a1"/>
    <w:uiPriority w:val="35"/>
    <w:semiHidden/>
    <w:unhideWhenUsed/>
    <w:qFormat/>
    <w:rsid w:val="0040503B"/>
    <w:pPr>
      <w:spacing w:after="200"/>
    </w:pPr>
    <w:rPr>
      <w:i/>
      <w:iCs/>
      <w:color w:val="1F497D" w:themeColor="text2"/>
      <w:sz w:val="18"/>
      <w:szCs w:val="18"/>
    </w:rPr>
  </w:style>
  <w:style w:type="paragraph" w:styleId="a6">
    <w:name w:val="Title"/>
    <w:aliases w:val="文章"/>
    <w:basedOn w:val="a1"/>
    <w:next w:val="a1"/>
    <w:link w:val="a7"/>
    <w:uiPriority w:val="10"/>
    <w:qFormat/>
    <w:rsid w:val="00752C1A"/>
    <w:pPr>
      <w:contextualSpacing/>
    </w:pPr>
    <w:rPr>
      <w:rFonts w:asciiTheme="majorHAnsi" w:eastAsiaTheme="majorEastAsia" w:hAnsiTheme="majorHAnsi" w:cstheme="majorBidi"/>
      <w:b/>
      <w:sz w:val="48"/>
      <w:szCs w:val="56"/>
    </w:rPr>
  </w:style>
  <w:style w:type="character" w:customStyle="1" w:styleId="a7">
    <w:name w:val="標題 字元"/>
    <w:aliases w:val="文章 字元"/>
    <w:basedOn w:val="a2"/>
    <w:link w:val="a6"/>
    <w:uiPriority w:val="10"/>
    <w:rsid w:val="00752C1A"/>
    <w:rPr>
      <w:rFonts w:asciiTheme="majorHAnsi" w:eastAsiaTheme="majorEastAsia" w:hAnsiTheme="majorHAnsi" w:cstheme="majorBidi"/>
      <w:b/>
      <w:kern w:val="0"/>
      <w:sz w:val="48"/>
      <w:szCs w:val="56"/>
    </w:rPr>
  </w:style>
  <w:style w:type="paragraph" w:styleId="a8">
    <w:name w:val="Subtitle"/>
    <w:basedOn w:val="a1"/>
    <w:next w:val="a1"/>
    <w:link w:val="a9"/>
    <w:uiPriority w:val="11"/>
    <w:rsid w:val="0040503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副標題 字元"/>
    <w:basedOn w:val="a2"/>
    <w:link w:val="a8"/>
    <w:uiPriority w:val="11"/>
    <w:rsid w:val="0040503B"/>
    <w:rPr>
      <w:color w:val="5A5A5A" w:themeColor="text1" w:themeTint="A5"/>
      <w:spacing w:val="15"/>
      <w:kern w:val="0"/>
    </w:rPr>
  </w:style>
  <w:style w:type="character" w:styleId="aa">
    <w:name w:val="Strong"/>
    <w:basedOn w:val="a2"/>
    <w:uiPriority w:val="22"/>
    <w:rsid w:val="0040503B"/>
    <w:rPr>
      <w:b/>
      <w:bCs/>
      <w:color w:val="auto"/>
    </w:rPr>
  </w:style>
  <w:style w:type="character" w:styleId="ab">
    <w:name w:val="Emphasis"/>
    <w:basedOn w:val="a2"/>
    <w:uiPriority w:val="20"/>
    <w:rsid w:val="0040503B"/>
    <w:rPr>
      <w:i/>
      <w:iCs/>
      <w:color w:val="auto"/>
    </w:rPr>
  </w:style>
  <w:style w:type="paragraph" w:styleId="ac">
    <w:name w:val="No Spacing"/>
    <w:uiPriority w:val="1"/>
    <w:rsid w:val="0040503B"/>
    <w:rPr>
      <w:kern w:val="0"/>
    </w:rPr>
  </w:style>
  <w:style w:type="paragraph" w:styleId="ad">
    <w:name w:val="Quote"/>
    <w:basedOn w:val="a1"/>
    <w:next w:val="a1"/>
    <w:link w:val="ae"/>
    <w:uiPriority w:val="29"/>
    <w:rsid w:val="0040503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e">
    <w:name w:val="引文 字元"/>
    <w:basedOn w:val="a2"/>
    <w:link w:val="ad"/>
    <w:uiPriority w:val="29"/>
    <w:rsid w:val="0040503B"/>
    <w:rPr>
      <w:i/>
      <w:iCs/>
      <w:color w:val="404040" w:themeColor="text1" w:themeTint="BF"/>
      <w:kern w:val="0"/>
    </w:rPr>
  </w:style>
  <w:style w:type="paragraph" w:styleId="af">
    <w:name w:val="Intense Quote"/>
    <w:basedOn w:val="a1"/>
    <w:next w:val="a1"/>
    <w:link w:val="af0"/>
    <w:uiPriority w:val="30"/>
    <w:rsid w:val="0040503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鮮明引文 字元"/>
    <w:basedOn w:val="a2"/>
    <w:link w:val="af"/>
    <w:uiPriority w:val="30"/>
    <w:rsid w:val="0040503B"/>
    <w:rPr>
      <w:i/>
      <w:iCs/>
      <w:color w:val="4F81BD" w:themeColor="accent1"/>
      <w:kern w:val="0"/>
    </w:rPr>
  </w:style>
  <w:style w:type="character" w:styleId="af1">
    <w:name w:val="Subtle Emphasis"/>
    <w:basedOn w:val="a2"/>
    <w:uiPriority w:val="19"/>
    <w:rsid w:val="0040503B"/>
    <w:rPr>
      <w:i/>
      <w:iCs/>
      <w:color w:val="404040" w:themeColor="text1" w:themeTint="BF"/>
    </w:rPr>
  </w:style>
  <w:style w:type="character" w:styleId="af2">
    <w:name w:val="Intense Emphasis"/>
    <w:basedOn w:val="a2"/>
    <w:uiPriority w:val="21"/>
    <w:rsid w:val="0040503B"/>
    <w:rPr>
      <w:i/>
      <w:iCs/>
      <w:color w:val="4F81BD" w:themeColor="accent1"/>
    </w:rPr>
  </w:style>
  <w:style w:type="character" w:styleId="af3">
    <w:name w:val="Subtle Reference"/>
    <w:basedOn w:val="a2"/>
    <w:uiPriority w:val="31"/>
    <w:rsid w:val="0040503B"/>
    <w:rPr>
      <w:smallCaps/>
      <w:color w:val="404040" w:themeColor="text1" w:themeTint="BF"/>
    </w:rPr>
  </w:style>
  <w:style w:type="character" w:styleId="af4">
    <w:name w:val="Intense Reference"/>
    <w:basedOn w:val="a2"/>
    <w:uiPriority w:val="32"/>
    <w:rsid w:val="0040503B"/>
    <w:rPr>
      <w:b/>
      <w:bCs/>
      <w:smallCaps/>
      <w:color w:val="4F81BD" w:themeColor="accent1"/>
      <w:spacing w:val="5"/>
    </w:rPr>
  </w:style>
  <w:style w:type="character" w:styleId="af5">
    <w:name w:val="Book Title"/>
    <w:basedOn w:val="a2"/>
    <w:uiPriority w:val="33"/>
    <w:rsid w:val="0040503B"/>
    <w:rPr>
      <w:b/>
      <w:bCs/>
      <w:i/>
      <w:iCs/>
      <w:spacing w:val="5"/>
    </w:rPr>
  </w:style>
  <w:style w:type="paragraph" w:styleId="af6">
    <w:name w:val="TOC Heading"/>
    <w:basedOn w:val="1"/>
    <w:next w:val="a1"/>
    <w:uiPriority w:val="39"/>
    <w:semiHidden/>
    <w:unhideWhenUsed/>
    <w:qFormat/>
    <w:rsid w:val="0040503B"/>
    <w:pPr>
      <w:outlineLvl w:val="9"/>
    </w:pPr>
  </w:style>
  <w:style w:type="paragraph" w:styleId="a">
    <w:name w:val="List Paragraph"/>
    <w:basedOn w:val="a1"/>
    <w:uiPriority w:val="34"/>
    <w:qFormat/>
    <w:rsid w:val="006D2C3E"/>
    <w:pPr>
      <w:numPr>
        <w:numId w:val="3"/>
      </w:numPr>
    </w:pPr>
  </w:style>
  <w:style w:type="paragraph" w:styleId="af7">
    <w:name w:val="header"/>
    <w:basedOn w:val="a1"/>
    <w:link w:val="af8"/>
    <w:uiPriority w:val="99"/>
    <w:unhideWhenUsed/>
    <w:rsid w:val="00446A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8">
    <w:name w:val="頁首 字元"/>
    <w:basedOn w:val="a2"/>
    <w:link w:val="af7"/>
    <w:uiPriority w:val="99"/>
    <w:rsid w:val="00446A99"/>
    <w:rPr>
      <w:kern w:val="0"/>
      <w:sz w:val="20"/>
      <w:szCs w:val="20"/>
    </w:rPr>
  </w:style>
  <w:style w:type="paragraph" w:styleId="af9">
    <w:name w:val="footer"/>
    <w:basedOn w:val="a1"/>
    <w:link w:val="afa"/>
    <w:uiPriority w:val="99"/>
    <w:unhideWhenUsed/>
    <w:rsid w:val="00446A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a">
    <w:name w:val="頁尾 字元"/>
    <w:basedOn w:val="a2"/>
    <w:link w:val="af9"/>
    <w:uiPriority w:val="99"/>
    <w:rsid w:val="00446A99"/>
    <w:rPr>
      <w:kern w:val="0"/>
      <w:sz w:val="20"/>
      <w:szCs w:val="20"/>
    </w:rPr>
  </w:style>
  <w:style w:type="numbering" w:customStyle="1" w:styleId="a0">
    <w:name w:val="三角清單"/>
    <w:uiPriority w:val="99"/>
    <w:rsid w:val="00C67926"/>
    <w:pPr>
      <w:numPr>
        <w:numId w:val="1"/>
      </w:numPr>
    </w:pPr>
  </w:style>
  <w:style w:type="paragraph" w:styleId="afb">
    <w:name w:val="Body Text"/>
    <w:basedOn w:val="a1"/>
    <w:link w:val="afc"/>
    <w:uiPriority w:val="99"/>
    <w:unhideWhenUsed/>
    <w:rsid w:val="00F74A00"/>
    <w:pPr>
      <w:ind w:left="400"/>
    </w:pPr>
  </w:style>
  <w:style w:type="character" w:customStyle="1" w:styleId="afc">
    <w:name w:val="本文 字元"/>
    <w:basedOn w:val="a2"/>
    <w:link w:val="afb"/>
    <w:uiPriority w:val="99"/>
    <w:rsid w:val="00F74A00"/>
    <w:rPr>
      <w:kern w:val="0"/>
    </w:rPr>
  </w:style>
  <w:style w:type="table" w:styleId="afd">
    <w:name w:val="Table Grid"/>
    <w:basedOn w:val="a3"/>
    <w:uiPriority w:val="39"/>
    <w:rsid w:val="008D29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1"/>
    <w:link w:val="aff"/>
    <w:uiPriority w:val="99"/>
    <w:semiHidden/>
    <w:unhideWhenUsed/>
    <w:rsid w:val="008D2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2"/>
    <w:link w:val="afe"/>
    <w:uiPriority w:val="99"/>
    <w:semiHidden/>
    <w:rsid w:val="008D292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f0">
    <w:name w:val="annotation reference"/>
    <w:basedOn w:val="a2"/>
    <w:uiPriority w:val="99"/>
    <w:semiHidden/>
    <w:unhideWhenUsed/>
    <w:rsid w:val="008D2921"/>
    <w:rPr>
      <w:sz w:val="18"/>
      <w:szCs w:val="18"/>
    </w:rPr>
  </w:style>
  <w:style w:type="paragraph" w:styleId="aff1">
    <w:name w:val="annotation text"/>
    <w:basedOn w:val="a1"/>
    <w:link w:val="aff2"/>
    <w:uiPriority w:val="99"/>
    <w:semiHidden/>
    <w:unhideWhenUsed/>
    <w:rsid w:val="008D2921"/>
  </w:style>
  <w:style w:type="character" w:customStyle="1" w:styleId="aff2">
    <w:name w:val="註解文字 字元"/>
    <w:basedOn w:val="a2"/>
    <w:link w:val="aff1"/>
    <w:uiPriority w:val="99"/>
    <w:semiHidden/>
    <w:rsid w:val="008D2921"/>
    <w:rPr>
      <w:kern w:val="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D2921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8D2921"/>
    <w:rPr>
      <w:b/>
      <w:bCs/>
      <w:kern w:val="0"/>
    </w:rPr>
  </w:style>
  <w:style w:type="character" w:styleId="aff5">
    <w:name w:val="Hyperlink"/>
    <w:basedOn w:val="a2"/>
    <w:uiPriority w:val="99"/>
    <w:unhideWhenUsed/>
    <w:rsid w:val="005A29F4"/>
    <w:rPr>
      <w:color w:val="0000FF" w:themeColor="hyperlink"/>
      <w:u w:val="single"/>
    </w:rPr>
  </w:style>
  <w:style w:type="character" w:styleId="aff6">
    <w:name w:val="Unresolved Mention"/>
    <w:basedOn w:val="a2"/>
    <w:uiPriority w:val="99"/>
    <w:semiHidden/>
    <w:unhideWhenUsed/>
    <w:rsid w:val="005A29F4"/>
    <w:rPr>
      <w:color w:val="605E5C"/>
      <w:shd w:val="clear" w:color="auto" w:fill="E1DFDD"/>
    </w:rPr>
  </w:style>
  <w:style w:type="paragraph" w:styleId="aff7">
    <w:name w:val="Revision"/>
    <w:hidden/>
    <w:uiPriority w:val="99"/>
    <w:semiHidden/>
    <w:rsid w:val="001A6628"/>
    <w:pPr>
      <w:spacing w:line="240" w:lineRule="auto"/>
    </w:pPr>
    <w:rPr>
      <w:kern w:val="0"/>
    </w:rPr>
  </w:style>
  <w:style w:type="paragraph" w:styleId="Web">
    <w:name w:val="Normal (Web)"/>
    <w:basedOn w:val="a1"/>
    <w:uiPriority w:val="99"/>
    <w:semiHidden/>
    <w:unhideWhenUsed/>
    <w:rsid w:val="00EC0570"/>
    <w:pPr>
      <w:snapToGrid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9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6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799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689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760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784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614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01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350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4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990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169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533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172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098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8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467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4782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344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20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85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523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8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42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688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531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785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5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329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375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22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45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340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392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794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488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505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737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510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906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534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3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756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978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236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953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3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59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7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3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339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739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868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39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49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797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089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357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39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82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879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37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303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5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308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91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557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23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844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32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039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347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6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728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362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7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113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859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669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9289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330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942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227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399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050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96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896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193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627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73025\OneDrive%20-%20&#20013;&#22283;&#37291;&#34277;&#22823;&#23416;&#38468;&#35373;&#37291;&#38498;\clchen&#27171;&#26495;\clchenNote4.dotx" TargetMode="External"/></Relationships>
</file>

<file path=word/theme/theme1.xml><?xml version="1.0" encoding="utf-8"?>
<a:theme xmlns:a="http://schemas.openxmlformats.org/drawingml/2006/main" name="Office 佈景主題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chen">
      <a:majorFont>
        <a:latin typeface="Arial"/>
        <a:ea typeface="微軟正黑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77054d-a5e5-4cfa-a963-a0a7d8c0aa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074EC0D42040D4BAD6D9C555845D3AF" ma:contentTypeVersion="18" ma:contentTypeDescription="建立新的文件。" ma:contentTypeScope="" ma:versionID="33d8e6d3bf6e8214343d74fcb8877f20">
  <xsd:schema xmlns:xsd="http://www.w3.org/2001/XMLSchema" xmlns:xs="http://www.w3.org/2001/XMLSchema" xmlns:p="http://schemas.microsoft.com/office/2006/metadata/properties" xmlns:ns3="b177054d-a5e5-4cfa-a963-a0a7d8c0aa09" xmlns:ns4="88e08674-3b1d-4006-8775-f69d95542a89" targetNamespace="http://schemas.microsoft.com/office/2006/metadata/properties" ma:root="true" ma:fieldsID="aec88422aece7e96ef2442443b8bcef4" ns3:_="" ns4:_="">
    <xsd:import namespace="b177054d-a5e5-4cfa-a963-a0a7d8c0aa09"/>
    <xsd:import namespace="88e08674-3b1d-4006-8775-f69d95542a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7054d-a5e5-4cfa-a963-a0a7d8c0a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08674-3b1d-4006-8775-f69d95542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04BF9-8972-4C41-B51D-99FB0E179516}">
  <ds:schemaRefs>
    <ds:schemaRef ds:uri="http://purl.org/dc/dcmitype/"/>
    <ds:schemaRef ds:uri="http://schemas.microsoft.com/office/2006/documentManagement/types"/>
    <ds:schemaRef ds:uri="http://purl.org/dc/elements/1.1/"/>
    <ds:schemaRef ds:uri="b177054d-a5e5-4cfa-a963-a0a7d8c0aa09"/>
    <ds:schemaRef ds:uri="88e08674-3b1d-4006-8775-f69d95542a89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4CE807-68DA-434F-AF2D-CD473AC4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7054d-a5e5-4cfa-a963-a0a7d8c0aa09"/>
    <ds:schemaRef ds:uri="88e08674-3b1d-4006-8775-f69d95542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9D83F-75F4-433B-BB12-D76E270F39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59CD3-A715-4F90-9006-35F01745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clchenNote4.dotx</Template>
  <TotalTime>1631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陳俊良</dc:creator>
  <cp:keywords/>
  <dc:description/>
  <cp:lastModifiedBy>陳俊良</cp:lastModifiedBy>
  <cp:revision>101</cp:revision>
  <dcterms:created xsi:type="dcterms:W3CDTF">2024-11-18T02:40:00Z</dcterms:created>
  <dcterms:modified xsi:type="dcterms:W3CDTF">2025-02-11T11:08:00Z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0x0101000074EC0D42040D4BAD6D9C555845D3AF</vt:lpwstr>
  </property>
</Properties>
</file>